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F6" w:rsidRPr="006D3E17" w:rsidRDefault="00A95CF6" w:rsidP="00C90A73">
      <w:pPr>
        <w:spacing w:after="0" w:line="240" w:lineRule="auto"/>
        <w:jc w:val="both"/>
        <w:rPr>
          <w:rFonts w:cstheme="minorHAnsi"/>
          <w:color w:val="FF0000"/>
          <w:sz w:val="24"/>
          <w:szCs w:val="24"/>
        </w:rPr>
      </w:pPr>
      <w:r>
        <w:rPr>
          <w:rFonts w:cstheme="minorHAnsi"/>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117F6" w:rsidRDefault="00B117F6" w:rsidP="00B117F6">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117F6" w:rsidRDefault="00B117F6" w:rsidP="00B117F6">
                            <w:pPr>
                              <w:spacing w:after="0" w:line="240" w:lineRule="auto"/>
                              <w:jc w:val="center"/>
                              <w:rPr>
                                <w:color w:val="4F81BD"/>
                              </w:rPr>
                            </w:pPr>
                            <w:r>
                              <w:rPr>
                                <w:color w:val="4F81BD"/>
                              </w:rPr>
                              <w:t>ΕΛΛΗΝΙΚΗ ΔΗΜΟΚΡΑΤΙΑ</w:t>
                            </w:r>
                          </w:p>
                          <w:p w:rsidR="00B117F6" w:rsidRDefault="00B117F6" w:rsidP="00B117F6">
                            <w:pPr>
                              <w:spacing w:after="0" w:line="240" w:lineRule="auto"/>
                              <w:jc w:val="center"/>
                              <w:rPr>
                                <w:color w:val="4F81BD"/>
                              </w:rPr>
                            </w:pPr>
                            <w:r>
                              <w:rPr>
                                <w:color w:val="4F81BD"/>
                              </w:rPr>
                              <w:t>ΥΠΟΥΡΓΕΙΟ ΠΟΛΙΤΙΣΜΟΥ</w:t>
                            </w:r>
                          </w:p>
                          <w:p w:rsidR="00B117F6" w:rsidRDefault="00B117F6" w:rsidP="00B117F6">
                            <w:pPr>
                              <w:spacing w:after="0" w:line="240" w:lineRule="auto"/>
                              <w:jc w:val="center"/>
                              <w:rPr>
                                <w:color w:val="4F81BD"/>
                                <w:sz w:val="20"/>
                                <w:szCs w:val="20"/>
                              </w:rPr>
                            </w:pPr>
                            <w:r>
                              <w:rPr>
                                <w:color w:val="4F81BD"/>
                                <w:sz w:val="20"/>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" stroked="f" strokeweight="2.25pt">
                <v:stroke dashstyle="1 1" endcap="round"/>
                <v:path arrowok="t"/>
                <v:textbox inset="0,0,0,0">
                  <w:txbxContent>
                    <w:p w:rsidR="00B117F6" w:rsidRDefault="00B117F6" w:rsidP="00B117F6">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117F6" w:rsidRDefault="00B117F6" w:rsidP="00B117F6">
                      <w:pPr>
                        <w:spacing w:after="0" w:line="240" w:lineRule="auto"/>
                        <w:jc w:val="center"/>
                        <w:rPr>
                          <w:color w:val="4F81BD"/>
                        </w:rPr>
                      </w:pPr>
                      <w:r>
                        <w:rPr>
                          <w:color w:val="4F81BD"/>
                        </w:rPr>
                        <w:t>ΕΛΛΗΝΙΚΗ ΔΗΜΟΚΡΑΤΙΑ</w:t>
                      </w:r>
                    </w:p>
                    <w:p w:rsidR="00B117F6" w:rsidRDefault="00B117F6" w:rsidP="00B117F6">
                      <w:pPr>
                        <w:spacing w:after="0" w:line="240" w:lineRule="auto"/>
                        <w:jc w:val="center"/>
                        <w:rPr>
                          <w:color w:val="4F81BD"/>
                        </w:rPr>
                      </w:pPr>
                      <w:r>
                        <w:rPr>
                          <w:color w:val="4F81BD"/>
                        </w:rPr>
                        <w:t>ΥΠΟΥΡΓΕΙΟ ΠΟΛΙΤΙΣΜΟΥ</w:t>
                      </w:r>
                    </w:p>
                    <w:p w:rsidR="00B117F6" w:rsidRDefault="00B117F6" w:rsidP="00B117F6">
                      <w:pPr>
                        <w:spacing w:after="0" w:line="240" w:lineRule="auto"/>
                        <w:jc w:val="center"/>
                        <w:rPr>
                          <w:color w:val="4F81BD"/>
                          <w:sz w:val="20"/>
                          <w:szCs w:val="20"/>
                        </w:rPr>
                      </w:pPr>
                      <w:r>
                        <w:rPr>
                          <w:color w:val="4F81BD"/>
                          <w:sz w:val="20"/>
                          <w:szCs w:val="20"/>
                        </w:rPr>
                        <w:t>ΓΡΑΦΕΙΟ ΤΥΠΟΥ</w:t>
                      </w:r>
                    </w:p>
                  </w:txbxContent>
                </v:textbox>
              </v:shape>
            </w:pict>
          </mc:Fallback>
        </mc:AlternateContent>
      </w:r>
      <w:r w:rsidR="00B117F6" w:rsidRPr="006D3E17">
        <w:rPr>
          <w:rFonts w:cstheme="minorHAnsi"/>
          <w:color w:val="FF0000"/>
          <w:sz w:val="24"/>
          <w:szCs w:val="24"/>
        </w:rPr>
        <w:t xml:space="preserve"> </w:t>
      </w:r>
    </w:p>
    <w:p w:rsidR="00B117F6" w:rsidRPr="006D3E17" w:rsidRDefault="00B117F6" w:rsidP="00C90A73">
      <w:pPr>
        <w:spacing w:after="0" w:line="240" w:lineRule="auto"/>
        <w:jc w:val="both"/>
        <w:rPr>
          <w:rFonts w:cstheme="minorHAnsi"/>
          <w:sz w:val="24"/>
          <w:szCs w:val="24"/>
        </w:rPr>
      </w:pPr>
    </w:p>
    <w:p w:rsidR="00B117F6" w:rsidRPr="006D3E17" w:rsidRDefault="00B117F6" w:rsidP="00C90A73">
      <w:pPr>
        <w:spacing w:after="0" w:line="240" w:lineRule="auto"/>
        <w:ind w:left="-284"/>
        <w:jc w:val="both"/>
        <w:rPr>
          <w:rFonts w:cstheme="minorHAnsi"/>
          <w:sz w:val="24"/>
          <w:szCs w:val="24"/>
        </w:rPr>
      </w:pPr>
    </w:p>
    <w:p w:rsidR="00B117F6" w:rsidRPr="006D3E17" w:rsidRDefault="00B117F6" w:rsidP="00C90A73">
      <w:pPr>
        <w:spacing w:after="0" w:line="240" w:lineRule="auto"/>
        <w:jc w:val="both"/>
        <w:rPr>
          <w:rFonts w:cstheme="minorHAnsi"/>
          <w:sz w:val="24"/>
          <w:szCs w:val="24"/>
        </w:rPr>
      </w:pPr>
    </w:p>
    <w:p w:rsidR="00B117F6" w:rsidRPr="006D3E17" w:rsidRDefault="00B117F6" w:rsidP="00C90A73">
      <w:pPr>
        <w:spacing w:after="0" w:line="240" w:lineRule="auto"/>
        <w:jc w:val="both"/>
        <w:rPr>
          <w:rFonts w:cstheme="minorHAnsi"/>
          <w:sz w:val="24"/>
          <w:szCs w:val="24"/>
        </w:rPr>
      </w:pPr>
    </w:p>
    <w:p w:rsidR="00C90A73" w:rsidRPr="006D3E17" w:rsidRDefault="00C90A73" w:rsidP="00C90A73">
      <w:pPr>
        <w:pStyle w:val="a3"/>
        <w:spacing w:after="0" w:line="240" w:lineRule="auto"/>
        <w:ind w:left="0" w:firstLine="0"/>
        <w:jc w:val="both"/>
        <w:rPr>
          <w:rFonts w:asciiTheme="minorHAnsi" w:hAnsiTheme="minorHAnsi" w:cstheme="minorHAnsi"/>
          <w:sz w:val="24"/>
          <w:szCs w:val="24"/>
        </w:rPr>
      </w:pPr>
    </w:p>
    <w:p w:rsidR="00C90A73" w:rsidRPr="006D3E17" w:rsidRDefault="00C90A73" w:rsidP="00C90A73">
      <w:pPr>
        <w:pStyle w:val="a3"/>
        <w:spacing w:after="0" w:line="240" w:lineRule="auto"/>
        <w:ind w:left="0" w:firstLine="0"/>
        <w:jc w:val="both"/>
        <w:rPr>
          <w:rFonts w:asciiTheme="minorHAnsi" w:hAnsiTheme="minorHAnsi" w:cstheme="minorHAnsi"/>
          <w:sz w:val="24"/>
          <w:szCs w:val="24"/>
        </w:rPr>
      </w:pPr>
    </w:p>
    <w:p w:rsidR="00B117F6" w:rsidRPr="006D3E17" w:rsidRDefault="0085285F" w:rsidP="004F5B94">
      <w:pPr>
        <w:pStyle w:val="a3"/>
        <w:spacing w:after="0" w:line="240" w:lineRule="auto"/>
        <w:ind w:firstLine="0"/>
        <w:jc w:val="right"/>
        <w:rPr>
          <w:rFonts w:asciiTheme="minorHAnsi" w:hAnsiTheme="minorHAnsi" w:cstheme="minorHAnsi"/>
          <w:sz w:val="24"/>
          <w:szCs w:val="24"/>
        </w:rPr>
      </w:pPr>
      <w:r>
        <w:rPr>
          <w:rFonts w:asciiTheme="minorHAnsi" w:hAnsiTheme="minorHAnsi" w:cstheme="minorHAnsi"/>
          <w:sz w:val="24"/>
          <w:szCs w:val="24"/>
        </w:rPr>
        <w:t xml:space="preserve">              </w:t>
      </w:r>
      <w:r w:rsidR="006D3E17" w:rsidRPr="006D3E17">
        <w:rPr>
          <w:rFonts w:asciiTheme="minorHAnsi" w:hAnsiTheme="minorHAnsi" w:cstheme="minorHAnsi"/>
          <w:sz w:val="24"/>
          <w:szCs w:val="24"/>
        </w:rPr>
        <w:t xml:space="preserve">  </w:t>
      </w:r>
      <w:r w:rsidR="00B117F6" w:rsidRPr="006D3E17">
        <w:rPr>
          <w:rFonts w:asciiTheme="minorHAnsi" w:hAnsiTheme="minorHAnsi" w:cstheme="minorHAnsi"/>
          <w:sz w:val="24"/>
          <w:szCs w:val="24"/>
        </w:rPr>
        <w:t xml:space="preserve">  </w:t>
      </w:r>
      <w:bookmarkStart w:id="0" w:name="_GoBack"/>
      <w:bookmarkEnd w:id="0"/>
      <w:r w:rsidR="00B117F6" w:rsidRPr="006D3E17">
        <w:rPr>
          <w:rFonts w:asciiTheme="minorHAnsi" w:hAnsiTheme="minorHAnsi" w:cstheme="minorHAnsi"/>
          <w:sz w:val="24"/>
          <w:szCs w:val="24"/>
        </w:rPr>
        <w:t xml:space="preserve"> </w:t>
      </w:r>
      <w:bookmarkStart w:id="1" w:name="_Hlk158298325"/>
      <w:r w:rsidR="00B117F6" w:rsidRPr="006D3E17">
        <w:rPr>
          <w:rFonts w:asciiTheme="minorHAnsi" w:hAnsiTheme="minorHAnsi" w:cstheme="minorHAnsi"/>
          <w:sz w:val="24"/>
          <w:szCs w:val="24"/>
        </w:rPr>
        <w:t>Αθήνα</w:t>
      </w:r>
      <w:bookmarkEnd w:id="1"/>
      <w:r w:rsidR="00B117F6" w:rsidRPr="006D3E17">
        <w:rPr>
          <w:rFonts w:asciiTheme="minorHAnsi" w:hAnsiTheme="minorHAnsi" w:cstheme="minorHAnsi"/>
          <w:sz w:val="24"/>
          <w:szCs w:val="24"/>
        </w:rPr>
        <w:t>,</w:t>
      </w:r>
      <w:r w:rsidR="006D3E17" w:rsidRPr="006D3E17">
        <w:rPr>
          <w:rFonts w:asciiTheme="minorHAnsi" w:hAnsiTheme="minorHAnsi" w:cstheme="minorHAnsi"/>
          <w:sz w:val="24"/>
          <w:szCs w:val="24"/>
        </w:rPr>
        <w:t xml:space="preserve"> 14 </w:t>
      </w:r>
      <w:r w:rsidR="002F0FE1" w:rsidRPr="006D3E17">
        <w:rPr>
          <w:rFonts w:asciiTheme="minorHAnsi" w:hAnsiTheme="minorHAnsi" w:cstheme="minorHAnsi"/>
          <w:sz w:val="24"/>
          <w:szCs w:val="24"/>
        </w:rPr>
        <w:t>Μαρτίου 202</w:t>
      </w:r>
      <w:r w:rsidR="006D3E17" w:rsidRPr="006D3E17">
        <w:rPr>
          <w:rFonts w:asciiTheme="minorHAnsi" w:hAnsiTheme="minorHAnsi" w:cstheme="minorHAnsi"/>
          <w:sz w:val="24"/>
          <w:szCs w:val="24"/>
        </w:rPr>
        <w:t>6</w:t>
      </w:r>
    </w:p>
    <w:p w:rsidR="006D3E17" w:rsidRPr="006D3E17" w:rsidRDefault="006D3E17" w:rsidP="006D3E17">
      <w:pPr>
        <w:pStyle w:val="a3"/>
        <w:spacing w:after="0" w:line="240" w:lineRule="auto"/>
        <w:ind w:firstLine="0"/>
        <w:jc w:val="both"/>
        <w:rPr>
          <w:rFonts w:eastAsia="Times New Roman" w:cstheme="minorHAnsi"/>
          <w:sz w:val="24"/>
          <w:szCs w:val="24"/>
          <w:lang w:eastAsia="el-GR"/>
        </w:rPr>
      </w:pPr>
    </w:p>
    <w:p w:rsidR="00E042BE" w:rsidRPr="006D3E17" w:rsidRDefault="00B22779" w:rsidP="00F84E54">
      <w:pPr>
        <w:spacing w:after="0" w:line="240" w:lineRule="auto"/>
        <w:jc w:val="center"/>
        <w:rPr>
          <w:rFonts w:cstheme="minorHAnsi"/>
          <w:b/>
          <w:bCs/>
          <w:sz w:val="24"/>
          <w:szCs w:val="24"/>
        </w:rPr>
      </w:pPr>
      <w:r w:rsidRPr="006D3E17">
        <w:rPr>
          <w:rFonts w:eastAsia="Times New Roman" w:cstheme="minorHAnsi"/>
          <w:b/>
          <w:sz w:val="24"/>
          <w:szCs w:val="24"/>
          <w:lang w:eastAsia="el-GR"/>
        </w:rPr>
        <w:t xml:space="preserve">Λίνα </w:t>
      </w:r>
      <w:proofErr w:type="spellStart"/>
      <w:r w:rsidRPr="006D3E17">
        <w:rPr>
          <w:rFonts w:eastAsia="Times New Roman" w:cstheme="minorHAnsi"/>
          <w:b/>
          <w:sz w:val="24"/>
          <w:szCs w:val="24"/>
          <w:lang w:eastAsia="el-GR"/>
        </w:rPr>
        <w:t>Μενδώνη</w:t>
      </w:r>
      <w:proofErr w:type="spellEnd"/>
      <w:r w:rsidRPr="006D3E17">
        <w:rPr>
          <w:rFonts w:eastAsia="Times New Roman" w:cstheme="minorHAnsi"/>
          <w:b/>
          <w:bCs/>
          <w:sz w:val="24"/>
          <w:szCs w:val="24"/>
          <w:lang w:eastAsia="el-GR"/>
        </w:rPr>
        <w:t xml:space="preserve">: </w:t>
      </w:r>
      <w:r w:rsidR="00F84E54" w:rsidRPr="006D3E17">
        <w:rPr>
          <w:rFonts w:eastAsia="Times New Roman" w:cstheme="minorHAnsi"/>
          <w:b/>
          <w:sz w:val="24"/>
          <w:szCs w:val="24"/>
          <w:lang w:eastAsia="el-GR"/>
        </w:rPr>
        <w:t>«</w:t>
      </w:r>
      <w:r w:rsidR="00D22A43" w:rsidRPr="006D3E17">
        <w:rPr>
          <w:rFonts w:eastAsia="Times New Roman" w:cstheme="minorHAnsi"/>
          <w:b/>
          <w:sz w:val="24"/>
          <w:szCs w:val="24"/>
          <w:lang w:eastAsia="el-GR"/>
        </w:rPr>
        <w:t>Τώρα,</w:t>
      </w:r>
      <w:r w:rsidR="00D22A43" w:rsidRPr="006D3E17">
        <w:rPr>
          <w:rFonts w:eastAsia="Times New Roman" w:cstheme="minorHAnsi"/>
          <w:b/>
          <w:bCs/>
          <w:sz w:val="24"/>
          <w:szCs w:val="24"/>
          <w:lang w:eastAsia="el-GR"/>
        </w:rPr>
        <w:t xml:space="preserve"> </w:t>
      </w:r>
      <w:r w:rsidR="00D22A43" w:rsidRPr="006D3E17">
        <w:rPr>
          <w:rFonts w:cstheme="minorHAnsi"/>
          <w:b/>
          <w:bCs/>
          <w:sz w:val="24"/>
          <w:szCs w:val="24"/>
        </w:rPr>
        <w:t>ο</w:t>
      </w:r>
      <w:r w:rsidR="00F84E54" w:rsidRPr="006D3E17">
        <w:rPr>
          <w:rFonts w:cstheme="minorHAnsi"/>
          <w:b/>
          <w:bCs/>
          <w:sz w:val="24"/>
          <w:szCs w:val="24"/>
        </w:rPr>
        <w:t xml:space="preserve"> Πολιτισμός και οι εκφάνσεις του εντάσσονται στην προληπτική και θεραπευτική αγωγή της ψυχικής υγείας»</w:t>
      </w:r>
    </w:p>
    <w:p w:rsidR="00F84E54" w:rsidRPr="006D3E17" w:rsidRDefault="00F84E54" w:rsidP="00034CE2">
      <w:pPr>
        <w:spacing w:after="0" w:line="240" w:lineRule="auto"/>
        <w:rPr>
          <w:rFonts w:eastAsia="Times New Roman" w:cstheme="minorHAnsi"/>
          <w:sz w:val="24"/>
          <w:szCs w:val="24"/>
          <w:lang w:eastAsia="el-GR"/>
        </w:rPr>
      </w:pPr>
    </w:p>
    <w:p w:rsidR="00C123CA" w:rsidRPr="006D3E17" w:rsidRDefault="00C123CA" w:rsidP="00A95CF6">
      <w:pPr>
        <w:spacing w:after="0" w:line="276" w:lineRule="auto"/>
        <w:jc w:val="both"/>
        <w:rPr>
          <w:rFonts w:eastAsia="Times New Roman" w:cstheme="minorHAnsi"/>
          <w:sz w:val="24"/>
          <w:szCs w:val="24"/>
          <w:lang w:eastAsia="el-GR"/>
        </w:rPr>
      </w:pPr>
      <w:r w:rsidRPr="006D3E17">
        <w:rPr>
          <w:rFonts w:eastAsia="Times New Roman" w:cstheme="minorHAnsi"/>
          <w:sz w:val="24"/>
          <w:szCs w:val="24"/>
          <w:lang w:eastAsia="el-GR"/>
        </w:rPr>
        <w:t xml:space="preserve">Η Υπουργός Πολιτισμού Λίνα Μενδώνη και ο Υπουργός Υγείας Άδωνις Γεωργιάδης άνοιξαν τις εργασίες του Διεθνούς Συνεδρίου Πολιτιστικής Συνταγογράφησης, που </w:t>
      </w:r>
      <w:r w:rsidR="00B22779" w:rsidRPr="006D3E17">
        <w:rPr>
          <w:rFonts w:eastAsia="Times New Roman" w:cstheme="minorHAnsi"/>
          <w:sz w:val="24"/>
          <w:szCs w:val="24"/>
          <w:lang w:eastAsia="el-GR"/>
        </w:rPr>
        <w:t>διοργανώνεται από το Υπουργείο Πολιτισμού</w:t>
      </w:r>
      <w:r w:rsidR="00543FE7" w:rsidRPr="006D3E17">
        <w:rPr>
          <w:rFonts w:eastAsia="Times New Roman" w:cstheme="minorHAnsi"/>
          <w:sz w:val="24"/>
          <w:szCs w:val="24"/>
          <w:lang w:eastAsia="el-GR"/>
        </w:rPr>
        <w:t>,</w:t>
      </w:r>
      <w:r w:rsidR="00B22779" w:rsidRPr="006D3E17">
        <w:rPr>
          <w:rFonts w:eastAsia="Times New Roman" w:cstheme="minorHAnsi"/>
          <w:sz w:val="24"/>
          <w:szCs w:val="24"/>
          <w:lang w:eastAsia="el-GR"/>
        </w:rPr>
        <w:t xml:space="preserve"> με την επιστημονική υποστήριξη του Ερευνητικού Πανεπιστημιακού Ινστιτούτου Ψυχικής Υγείας «Κ. Στεφανής» (ΕΠΙΨΥ),</w:t>
      </w:r>
      <w:r w:rsidRPr="006D3E17">
        <w:rPr>
          <w:rFonts w:eastAsia="Times New Roman" w:cstheme="minorHAnsi"/>
          <w:sz w:val="24"/>
          <w:szCs w:val="24"/>
          <w:lang w:eastAsia="el-GR"/>
        </w:rPr>
        <w:t xml:space="preserve"> από τις 13 έως τις 15 Μαρτίου</w:t>
      </w:r>
      <w:r w:rsidR="00B22779" w:rsidRPr="006D3E17">
        <w:rPr>
          <w:rFonts w:eastAsia="Times New Roman" w:cstheme="minorHAnsi"/>
          <w:sz w:val="24"/>
          <w:szCs w:val="24"/>
          <w:lang w:eastAsia="el-GR"/>
        </w:rPr>
        <w:t>,</w:t>
      </w:r>
      <w:r w:rsidRPr="006D3E17">
        <w:rPr>
          <w:rFonts w:eastAsia="Times New Roman" w:cstheme="minorHAnsi"/>
          <w:sz w:val="24"/>
          <w:szCs w:val="24"/>
          <w:lang w:eastAsia="el-GR"/>
        </w:rPr>
        <w:t xml:space="preserve"> στο πλήρως ανακαινισμένο κτήριο του </w:t>
      </w:r>
      <w:proofErr w:type="spellStart"/>
      <w:r w:rsidRPr="006D3E17">
        <w:rPr>
          <w:rFonts w:eastAsia="Times New Roman" w:cstheme="minorHAnsi"/>
          <w:sz w:val="24"/>
          <w:szCs w:val="24"/>
          <w:lang w:eastAsia="el-GR"/>
        </w:rPr>
        <w:t>Ακροπόλ</w:t>
      </w:r>
      <w:proofErr w:type="spellEnd"/>
      <w:r w:rsidRPr="006D3E17">
        <w:rPr>
          <w:rFonts w:eastAsia="Times New Roman" w:cstheme="minorHAnsi"/>
          <w:sz w:val="24"/>
          <w:szCs w:val="24"/>
          <w:lang w:eastAsia="el-GR"/>
        </w:rPr>
        <w:t xml:space="preserve"> </w:t>
      </w:r>
      <w:proofErr w:type="spellStart"/>
      <w:r w:rsidRPr="006D3E17">
        <w:rPr>
          <w:rFonts w:eastAsia="Times New Roman" w:cstheme="minorHAnsi"/>
          <w:sz w:val="24"/>
          <w:szCs w:val="24"/>
          <w:lang w:eastAsia="el-GR"/>
        </w:rPr>
        <w:t>Παλάς</w:t>
      </w:r>
      <w:proofErr w:type="spellEnd"/>
      <w:r w:rsidRPr="006D3E17">
        <w:rPr>
          <w:rFonts w:eastAsia="Times New Roman" w:cstheme="minorHAnsi"/>
          <w:sz w:val="24"/>
          <w:szCs w:val="24"/>
          <w:lang w:eastAsia="el-GR"/>
        </w:rPr>
        <w:t>, στην Αθήνα.</w:t>
      </w:r>
      <w:r w:rsidR="00B22779" w:rsidRPr="006D3E17">
        <w:rPr>
          <w:rFonts w:eastAsia="Times New Roman" w:cstheme="minorHAnsi"/>
          <w:sz w:val="24"/>
          <w:szCs w:val="24"/>
          <w:lang w:eastAsia="el-GR"/>
        </w:rPr>
        <w:t xml:space="preserve"> </w:t>
      </w:r>
      <w:r w:rsidRPr="006D3E17">
        <w:rPr>
          <w:rFonts w:eastAsia="Times New Roman" w:cstheme="minorHAnsi"/>
          <w:sz w:val="24"/>
          <w:szCs w:val="24"/>
          <w:lang w:eastAsia="el-GR"/>
        </w:rPr>
        <w:t>Το συνέδριο σηματοδοτεί ένα σημαντικό βήμα για την ανάπτυξη και την εδραίωση της συνεργασίας μεταξύ των τομέων του Πολιτισμού και της Υγείας, αναδεικνύοντας τον ρόλο της τέχνης ως συμπληρωματικής προσέγγισης για την ενίσχυση της ψυχικής ευημερίας.</w:t>
      </w:r>
      <w:r w:rsidR="00B22779" w:rsidRPr="006D3E17">
        <w:rPr>
          <w:rFonts w:eastAsia="Times New Roman" w:cstheme="minorHAnsi"/>
          <w:sz w:val="24"/>
          <w:szCs w:val="24"/>
          <w:lang w:eastAsia="el-GR"/>
        </w:rPr>
        <w:t xml:space="preserve"> Το συνέδριο αποτελεί </w:t>
      </w:r>
      <w:r w:rsidR="00543FE7" w:rsidRPr="006D3E17">
        <w:rPr>
          <w:rFonts w:eastAsia="Times New Roman" w:cstheme="minorHAnsi"/>
          <w:sz w:val="24"/>
          <w:szCs w:val="24"/>
          <w:lang w:eastAsia="el-GR"/>
        </w:rPr>
        <w:t xml:space="preserve">την </w:t>
      </w:r>
      <w:r w:rsidR="00B22779" w:rsidRPr="006D3E17">
        <w:rPr>
          <w:rFonts w:eastAsia="Times New Roman" w:cstheme="minorHAnsi"/>
          <w:sz w:val="24"/>
          <w:szCs w:val="24"/>
          <w:lang w:eastAsia="el-GR"/>
        </w:rPr>
        <w:t xml:space="preserve">διεθνή δράση του συνολικού </w:t>
      </w:r>
      <w:r w:rsidR="00D717AE" w:rsidRPr="006D3E17">
        <w:rPr>
          <w:rFonts w:eastAsia="Times New Roman" w:cstheme="minorHAnsi"/>
          <w:sz w:val="24"/>
          <w:szCs w:val="24"/>
          <w:lang w:eastAsia="el-GR"/>
        </w:rPr>
        <w:t xml:space="preserve">πιλοτικού </w:t>
      </w:r>
      <w:r w:rsidR="00B22779" w:rsidRPr="006D3E17">
        <w:rPr>
          <w:rFonts w:eastAsia="Times New Roman" w:cstheme="minorHAnsi"/>
          <w:sz w:val="24"/>
          <w:szCs w:val="24"/>
          <w:lang w:eastAsia="el-GR"/>
        </w:rPr>
        <w:t xml:space="preserve">έργου της Πολιτιστικής </w:t>
      </w:r>
      <w:proofErr w:type="spellStart"/>
      <w:r w:rsidR="00B22779" w:rsidRPr="006D3E17">
        <w:rPr>
          <w:rFonts w:eastAsia="Times New Roman" w:cstheme="minorHAnsi"/>
          <w:sz w:val="24"/>
          <w:szCs w:val="24"/>
          <w:lang w:eastAsia="el-GR"/>
        </w:rPr>
        <w:t>Συνταγογράφησης</w:t>
      </w:r>
      <w:proofErr w:type="spellEnd"/>
      <w:r w:rsidR="00B22779" w:rsidRPr="006D3E17">
        <w:rPr>
          <w:rFonts w:eastAsia="Times New Roman" w:cstheme="minorHAnsi"/>
          <w:sz w:val="24"/>
          <w:szCs w:val="24"/>
          <w:lang w:eastAsia="el-GR"/>
        </w:rPr>
        <w:t>, το οποίο υλοποιείται από το Υπουργείο Πολιτισμού</w:t>
      </w:r>
      <w:r w:rsidR="00543FE7" w:rsidRPr="006D3E17">
        <w:rPr>
          <w:rFonts w:eastAsia="Times New Roman" w:cstheme="minorHAnsi"/>
          <w:sz w:val="24"/>
          <w:szCs w:val="24"/>
          <w:lang w:eastAsia="el-GR"/>
        </w:rPr>
        <w:t>,</w:t>
      </w:r>
      <w:r w:rsidR="00B22779" w:rsidRPr="006D3E17">
        <w:rPr>
          <w:rFonts w:eastAsia="Times New Roman" w:cstheme="minorHAnsi"/>
          <w:sz w:val="24"/>
          <w:szCs w:val="24"/>
          <w:lang w:eastAsia="el-GR"/>
        </w:rPr>
        <w:t xml:space="preserve"> σε συνεργασία με το Υπουργείο Υγείας</w:t>
      </w:r>
      <w:r w:rsidR="00543FE7" w:rsidRPr="006D3E17">
        <w:rPr>
          <w:rFonts w:eastAsia="Times New Roman" w:cstheme="minorHAnsi"/>
          <w:sz w:val="24"/>
          <w:szCs w:val="24"/>
          <w:lang w:eastAsia="el-GR"/>
        </w:rPr>
        <w:t>,</w:t>
      </w:r>
      <w:r w:rsidR="00B22779" w:rsidRPr="006D3E17">
        <w:rPr>
          <w:rFonts w:eastAsia="Times New Roman" w:cstheme="minorHAnsi"/>
          <w:sz w:val="24"/>
          <w:szCs w:val="24"/>
          <w:lang w:eastAsia="el-GR"/>
        </w:rPr>
        <w:t xml:space="preserve"> και χρηματοδοτείται από πόρους </w:t>
      </w:r>
      <w:r w:rsidR="00D717AE" w:rsidRPr="006D3E17">
        <w:rPr>
          <w:rFonts w:eastAsia="Times New Roman" w:cstheme="minorHAnsi"/>
          <w:sz w:val="24"/>
          <w:szCs w:val="24"/>
          <w:lang w:eastAsia="el-GR"/>
        </w:rPr>
        <w:t>του Ταμείο</w:t>
      </w:r>
      <w:r w:rsidR="006D3E17" w:rsidRPr="006D3E17">
        <w:rPr>
          <w:rFonts w:eastAsia="Times New Roman" w:cstheme="minorHAnsi"/>
          <w:sz w:val="24"/>
          <w:szCs w:val="24"/>
          <w:lang w:eastAsia="el-GR"/>
        </w:rPr>
        <w:t>υ Ανάκαμψης και Ανθεκτικότητας.</w:t>
      </w:r>
    </w:p>
    <w:p w:rsidR="00CE73CA" w:rsidRPr="006D3E17" w:rsidRDefault="00CE73CA" w:rsidP="00A95CF6">
      <w:pPr>
        <w:spacing w:after="0" w:line="276" w:lineRule="auto"/>
        <w:jc w:val="both"/>
        <w:rPr>
          <w:rFonts w:eastAsia="Times New Roman" w:cstheme="minorHAnsi"/>
          <w:sz w:val="24"/>
          <w:szCs w:val="24"/>
          <w:lang w:eastAsia="el-GR"/>
        </w:rPr>
      </w:pPr>
    </w:p>
    <w:p w:rsidR="00DE4498" w:rsidRPr="006D3E17" w:rsidRDefault="00C123CA" w:rsidP="00A95CF6">
      <w:pPr>
        <w:spacing w:after="0" w:line="276" w:lineRule="auto"/>
        <w:jc w:val="both"/>
        <w:rPr>
          <w:rFonts w:eastAsia="Times New Roman" w:cstheme="minorHAnsi"/>
          <w:sz w:val="24"/>
          <w:szCs w:val="24"/>
          <w:lang w:eastAsia="el-GR"/>
        </w:rPr>
      </w:pPr>
      <w:r w:rsidRPr="006D3E17">
        <w:rPr>
          <w:rFonts w:eastAsia="Times New Roman" w:cstheme="minorHAnsi"/>
          <w:sz w:val="24"/>
          <w:szCs w:val="24"/>
          <w:lang w:eastAsia="el-GR"/>
        </w:rPr>
        <w:t xml:space="preserve">Η Υπουργός Πολιτισμού Λίνα </w:t>
      </w:r>
      <w:proofErr w:type="spellStart"/>
      <w:r w:rsidRPr="006D3E17">
        <w:rPr>
          <w:rFonts w:eastAsia="Times New Roman" w:cstheme="minorHAnsi"/>
          <w:sz w:val="24"/>
          <w:szCs w:val="24"/>
          <w:lang w:eastAsia="el-GR"/>
        </w:rPr>
        <w:t>Μενδώνη</w:t>
      </w:r>
      <w:proofErr w:type="spellEnd"/>
      <w:r w:rsidRPr="006D3E17">
        <w:rPr>
          <w:rFonts w:eastAsia="Times New Roman" w:cstheme="minorHAnsi"/>
          <w:sz w:val="24"/>
          <w:szCs w:val="24"/>
          <w:lang w:eastAsia="el-GR"/>
        </w:rPr>
        <w:t xml:space="preserve"> </w:t>
      </w:r>
      <w:r w:rsidR="00B22779" w:rsidRPr="006D3E17">
        <w:rPr>
          <w:rFonts w:eastAsia="Times New Roman" w:cstheme="minorHAnsi"/>
          <w:sz w:val="24"/>
          <w:szCs w:val="24"/>
          <w:lang w:eastAsia="el-GR"/>
        </w:rPr>
        <w:t>στην ομιλία της ανέφερε χαρακτηριστικά</w:t>
      </w:r>
      <w:r w:rsidRPr="006D3E17">
        <w:rPr>
          <w:rFonts w:eastAsia="Times New Roman" w:cstheme="minorHAnsi"/>
          <w:sz w:val="24"/>
          <w:szCs w:val="24"/>
          <w:lang w:eastAsia="el-GR"/>
        </w:rPr>
        <w:t>:</w:t>
      </w:r>
      <w:r w:rsidR="00C90A73" w:rsidRPr="006D3E17">
        <w:rPr>
          <w:rFonts w:eastAsia="Times New Roman" w:cstheme="minorHAnsi"/>
          <w:sz w:val="24"/>
          <w:szCs w:val="24"/>
          <w:lang w:eastAsia="el-GR"/>
        </w:rPr>
        <w:t xml:space="preserve"> </w:t>
      </w:r>
      <w:r w:rsidR="00DE4498" w:rsidRPr="006D3E17">
        <w:rPr>
          <w:rFonts w:cstheme="minorHAnsi"/>
          <w:bCs/>
          <w:sz w:val="24"/>
          <w:szCs w:val="24"/>
        </w:rPr>
        <w:t>«Ολοένα και πιο συχνά, τα τελευταία χρόνια, επιστημονικές μελέτες εισηγούνται ότι οι διάφορες μορφές της τέχνης μπορούν να λειτουργήσουν θεραπευτικά στη σωματική, την ψυχική και την πνευματική υγεία. Με άλλα λόγια, ο Πολιτισμός και οι εκφάνσεις του, σταδιακά, εντάσσονται στην προληπτική και θεραπευτική αγωγή, που αποσκοπεί στην προαγωγή, ιδιαίτερα, της ψυχικής υγείας. Από την άλλη πλευρά, δημιουργοί και φορείς -που δραστηριοποιούνται στον τομέα του πολιτισμού- στον χώρο των τεχνών, αλλά και της πολιτιστικής κληρονομιάς, ενθαρρύνονται να ενσωματώσουν στα προγράμματά τους αυτή την θεραπευτική διάσταση.</w:t>
      </w:r>
      <w:r w:rsidR="00B22779" w:rsidRPr="006D3E17">
        <w:rPr>
          <w:rFonts w:eastAsia="Times New Roman" w:cstheme="minorHAnsi"/>
          <w:sz w:val="24"/>
          <w:szCs w:val="24"/>
          <w:lang w:eastAsia="el-GR"/>
        </w:rPr>
        <w:t xml:space="preserve"> </w:t>
      </w:r>
      <w:r w:rsidR="00DE4498" w:rsidRPr="006D3E17">
        <w:rPr>
          <w:rFonts w:cstheme="minorHAnsi"/>
          <w:bCs/>
          <w:sz w:val="24"/>
          <w:szCs w:val="24"/>
        </w:rPr>
        <w:t>Η ψυχική υγεία πρέπει να αντιμετωπίζεται μακριά από στερεότυπα, παρωχημένες αντιλήψεις και, προπάντων, μακριά από στίγματα. Για τους ψυχικώς πάσχοντες, η επαφή με τον Πολιτισμό και τα πολιτιστικά αγαθά αποτελεί όχι μόνο καταπραϋντικό και ενδεδειγμένη μέθοδο θεραπείας, αλλά και δίοδο για απρόσκοπτη ένταξη στο κοινωνικό γίγνεσθαι και κατεδάφισης κάθε ρηχής προκατάληψης, που τους περιβάλλει. Ο Πολιτισμός ως κοινωνικό αγαθό, αποτελεί θρυαλλίδα ευαισθητοποίησης όλων μας απέναντι στους πάσχοντες, καθώς δεν περιορίζεται στην διέγερση θετικών συναισθημάτων απέναντι τους, αλλά ενθαρρύνει την υποχρέωση της ενεργού αλληλεγγύης».</w:t>
      </w:r>
    </w:p>
    <w:p w:rsidR="00DE4498" w:rsidRPr="006D3E17" w:rsidRDefault="00DE4498" w:rsidP="00A95CF6">
      <w:pPr>
        <w:spacing w:after="0" w:line="276" w:lineRule="auto"/>
        <w:jc w:val="both"/>
        <w:rPr>
          <w:rFonts w:eastAsia="Times New Roman" w:cstheme="minorHAnsi"/>
          <w:sz w:val="24"/>
          <w:szCs w:val="24"/>
          <w:lang w:eastAsia="el-GR"/>
        </w:rPr>
      </w:pPr>
    </w:p>
    <w:p w:rsidR="00DE4498" w:rsidRPr="006D3E17" w:rsidRDefault="00C123CA" w:rsidP="00A95CF6">
      <w:pPr>
        <w:spacing w:after="0" w:line="276" w:lineRule="auto"/>
        <w:jc w:val="both"/>
        <w:rPr>
          <w:rFonts w:eastAsia="Times New Roman" w:cstheme="minorHAnsi"/>
          <w:sz w:val="24"/>
          <w:szCs w:val="24"/>
          <w:lang w:eastAsia="el-GR"/>
        </w:rPr>
      </w:pPr>
      <w:r w:rsidRPr="006D3E17">
        <w:rPr>
          <w:rFonts w:eastAsia="Times New Roman" w:cstheme="minorHAnsi"/>
          <w:sz w:val="24"/>
          <w:szCs w:val="24"/>
          <w:lang w:eastAsia="el-GR"/>
        </w:rPr>
        <w:t xml:space="preserve">Ο Υπουργός Υγείας Άδωνις Γεωργιάδης </w:t>
      </w:r>
      <w:r w:rsidR="00B22779" w:rsidRPr="006D3E17">
        <w:rPr>
          <w:rFonts w:eastAsia="Times New Roman" w:cstheme="minorHAnsi"/>
          <w:sz w:val="24"/>
          <w:szCs w:val="24"/>
          <w:lang w:eastAsia="el-GR"/>
        </w:rPr>
        <w:t>στον χαιρετισμό του σημείωσε</w:t>
      </w:r>
      <w:r w:rsidRPr="006D3E17">
        <w:rPr>
          <w:rFonts w:eastAsia="Times New Roman" w:cstheme="minorHAnsi"/>
          <w:sz w:val="24"/>
          <w:szCs w:val="24"/>
          <w:lang w:eastAsia="el-GR"/>
        </w:rPr>
        <w:t>:</w:t>
      </w:r>
      <w:r w:rsidR="00C90A73" w:rsidRPr="006D3E17">
        <w:rPr>
          <w:rFonts w:eastAsia="Times New Roman" w:cstheme="minorHAnsi"/>
          <w:sz w:val="24"/>
          <w:szCs w:val="24"/>
          <w:lang w:eastAsia="el-GR"/>
        </w:rPr>
        <w:t xml:space="preserve"> </w:t>
      </w:r>
      <w:r w:rsidR="00DE4498" w:rsidRPr="006D3E17">
        <w:rPr>
          <w:rFonts w:eastAsia="Times New Roman" w:cstheme="minorHAnsi"/>
          <w:sz w:val="24"/>
          <w:szCs w:val="24"/>
          <w:lang w:eastAsia="el-GR"/>
        </w:rPr>
        <w:t>«Ένας χρόνος πέρασε από τότε που η κυβέρνηση Μητσοτάκη ψήφισε μια μεγάλη μεταρρύθμιση, η οποία αφορά κυρίως σε άτομα με ψυχικές νόσους. Πετύχαμε μια πρωτιά</w:t>
      </w:r>
      <w:r w:rsidR="00B22779" w:rsidRPr="006D3E17">
        <w:rPr>
          <w:rFonts w:eastAsia="Times New Roman" w:cstheme="minorHAnsi"/>
          <w:sz w:val="24"/>
          <w:szCs w:val="24"/>
          <w:lang w:eastAsia="el-GR"/>
        </w:rPr>
        <w:t>,</w:t>
      </w:r>
      <w:r w:rsidR="00DE4498" w:rsidRPr="006D3E17">
        <w:rPr>
          <w:rFonts w:eastAsia="Times New Roman" w:cstheme="minorHAnsi"/>
          <w:sz w:val="24"/>
          <w:szCs w:val="24"/>
          <w:lang w:eastAsia="el-GR"/>
        </w:rPr>
        <w:t xml:space="preserve"> καθώς ήταν η πρώτη φορά που στην Ελλάδα αναγνωρίστηκε με νόμο ο θεραπευτικός ρόλος της τέχνης και του πολιτισμού σε παθήσεις, κυρίως ψυχικές.</w:t>
      </w:r>
      <w:r w:rsidR="00B22779" w:rsidRPr="006D3E17">
        <w:rPr>
          <w:rFonts w:eastAsia="Times New Roman" w:cstheme="minorHAnsi"/>
          <w:sz w:val="24"/>
          <w:szCs w:val="24"/>
          <w:lang w:eastAsia="el-GR"/>
        </w:rPr>
        <w:t xml:space="preserve"> </w:t>
      </w:r>
      <w:r w:rsidR="00DE4498" w:rsidRPr="006D3E17">
        <w:rPr>
          <w:rFonts w:eastAsia="Times New Roman" w:cstheme="minorHAnsi"/>
          <w:sz w:val="24"/>
          <w:szCs w:val="24"/>
          <w:lang w:eastAsia="el-GR"/>
        </w:rPr>
        <w:t>Το μεγαλύτερο όφελος που απολαμβάνουν σήμερα οι συμπολίτες μας με τη νομοθετική μας πρωτοβουλία είναι το γεγονός ότι με τη λεγόμενη</w:t>
      </w:r>
      <w:r w:rsidR="00C90A73" w:rsidRPr="006D3E17">
        <w:rPr>
          <w:rFonts w:eastAsia="Times New Roman" w:cstheme="minorHAnsi"/>
          <w:sz w:val="24"/>
          <w:szCs w:val="24"/>
          <w:lang w:eastAsia="el-GR"/>
        </w:rPr>
        <w:t xml:space="preserve"> “</w:t>
      </w:r>
      <w:r w:rsidR="00DE4498" w:rsidRPr="006D3E17">
        <w:rPr>
          <w:rFonts w:eastAsia="Times New Roman" w:cstheme="minorHAnsi"/>
          <w:sz w:val="24"/>
          <w:szCs w:val="24"/>
          <w:lang w:eastAsia="el-GR"/>
        </w:rPr>
        <w:t xml:space="preserve">πολιτιστική </w:t>
      </w:r>
      <w:proofErr w:type="spellStart"/>
      <w:r w:rsidR="00C90A73" w:rsidRPr="006D3E17">
        <w:rPr>
          <w:rFonts w:eastAsia="Times New Roman" w:cstheme="minorHAnsi"/>
          <w:sz w:val="24"/>
          <w:szCs w:val="24"/>
          <w:lang w:eastAsia="el-GR"/>
        </w:rPr>
        <w:t>συνταγογράφηση</w:t>
      </w:r>
      <w:proofErr w:type="spellEnd"/>
      <w:r w:rsidR="00C90A73" w:rsidRPr="006D3E17">
        <w:rPr>
          <w:rFonts w:eastAsia="Times New Roman" w:cstheme="minorHAnsi"/>
          <w:sz w:val="24"/>
          <w:szCs w:val="24"/>
          <w:lang w:eastAsia="el-GR"/>
        </w:rPr>
        <w:t>”</w:t>
      </w:r>
      <w:r w:rsidR="00DE4498" w:rsidRPr="006D3E17">
        <w:rPr>
          <w:rFonts w:eastAsia="Times New Roman" w:cstheme="minorHAnsi"/>
          <w:sz w:val="24"/>
          <w:szCs w:val="24"/>
          <w:lang w:eastAsia="el-GR"/>
        </w:rPr>
        <w:t xml:space="preserve"> έχουν τη δυνατότητα να χορηγούνται πολιτιστικές δράσεις και να αποζημιώνονται από τον ΕΟΠΥΥ, όπως ακριβώς συμβαίνει με τα φάρμακα. Μια απτή απόδειξη ότι η Υγεία</w:t>
      </w:r>
      <w:r w:rsidR="00E02388">
        <w:rPr>
          <w:rFonts w:eastAsia="Times New Roman" w:cstheme="minorHAnsi"/>
          <w:sz w:val="24"/>
          <w:szCs w:val="24"/>
          <w:lang w:eastAsia="el-GR"/>
        </w:rPr>
        <w:t xml:space="preserve"> συνεργάζεται με τον Πολιτισμό </w:t>
      </w:r>
      <w:r w:rsidR="00DE4498" w:rsidRPr="006D3E17">
        <w:rPr>
          <w:rFonts w:eastAsia="Times New Roman" w:cstheme="minorHAnsi"/>
          <w:sz w:val="24"/>
          <w:szCs w:val="24"/>
          <w:lang w:eastAsia="el-GR"/>
        </w:rPr>
        <w:t>προς όφελος του συνόλου, όπως ακριβώς συνεργάζεται με τους υπόλοιπους τομείς».</w:t>
      </w:r>
    </w:p>
    <w:p w:rsidR="00DE4498" w:rsidRPr="006D3E17" w:rsidRDefault="00DE4498" w:rsidP="00A95CF6">
      <w:pPr>
        <w:spacing w:after="0" w:line="276" w:lineRule="auto"/>
        <w:jc w:val="both"/>
        <w:rPr>
          <w:rFonts w:eastAsia="Times New Roman" w:cstheme="minorHAnsi"/>
          <w:sz w:val="24"/>
          <w:szCs w:val="24"/>
          <w:lang w:eastAsia="el-GR"/>
        </w:rPr>
      </w:pPr>
    </w:p>
    <w:p w:rsidR="00C123CA" w:rsidRPr="006D3E17" w:rsidRDefault="00C123CA" w:rsidP="00A95CF6">
      <w:pPr>
        <w:spacing w:after="0" w:line="276" w:lineRule="auto"/>
        <w:jc w:val="both"/>
        <w:rPr>
          <w:rFonts w:eastAsia="Times New Roman" w:cstheme="minorHAnsi"/>
          <w:sz w:val="24"/>
          <w:szCs w:val="24"/>
          <w:lang w:eastAsia="el-GR"/>
        </w:rPr>
      </w:pPr>
      <w:r w:rsidRPr="006D3E17">
        <w:rPr>
          <w:rFonts w:eastAsia="Times New Roman" w:cstheme="minorHAnsi"/>
          <w:sz w:val="24"/>
          <w:szCs w:val="24"/>
          <w:lang w:eastAsia="el-GR"/>
        </w:rPr>
        <w:t xml:space="preserve">Το Διεθνές Συνέδριο Πολιτιστικής </w:t>
      </w:r>
      <w:proofErr w:type="spellStart"/>
      <w:r w:rsidRPr="006D3E17">
        <w:rPr>
          <w:rFonts w:eastAsia="Times New Roman" w:cstheme="minorHAnsi"/>
          <w:sz w:val="24"/>
          <w:szCs w:val="24"/>
          <w:lang w:eastAsia="el-GR"/>
        </w:rPr>
        <w:t>Συνταγογράφησης</w:t>
      </w:r>
      <w:proofErr w:type="spellEnd"/>
      <w:r w:rsidRPr="006D3E17">
        <w:rPr>
          <w:rFonts w:eastAsia="Times New Roman" w:cstheme="minorHAnsi"/>
          <w:sz w:val="24"/>
          <w:szCs w:val="24"/>
          <w:lang w:eastAsia="el-GR"/>
        </w:rPr>
        <w:t xml:space="preserve"> (</w:t>
      </w:r>
      <w:proofErr w:type="spellStart"/>
      <w:r w:rsidRPr="006D3E17">
        <w:rPr>
          <w:rFonts w:eastAsia="Times New Roman" w:cstheme="minorHAnsi"/>
          <w:sz w:val="24"/>
          <w:szCs w:val="24"/>
          <w:lang w:eastAsia="el-GR"/>
        </w:rPr>
        <w:t>Art</w:t>
      </w:r>
      <w:proofErr w:type="spellEnd"/>
      <w:r w:rsidRPr="006D3E17">
        <w:rPr>
          <w:rFonts w:eastAsia="Times New Roman" w:cstheme="minorHAnsi"/>
          <w:sz w:val="24"/>
          <w:szCs w:val="24"/>
          <w:lang w:eastAsia="el-GR"/>
        </w:rPr>
        <w:t xml:space="preserve"> on </w:t>
      </w:r>
      <w:proofErr w:type="spellStart"/>
      <w:r w:rsidRPr="006D3E17">
        <w:rPr>
          <w:rFonts w:eastAsia="Times New Roman" w:cstheme="minorHAnsi"/>
          <w:sz w:val="24"/>
          <w:szCs w:val="24"/>
          <w:lang w:eastAsia="el-GR"/>
        </w:rPr>
        <w:t>Prescription</w:t>
      </w:r>
      <w:proofErr w:type="spellEnd"/>
      <w:r w:rsidRPr="006D3E17">
        <w:rPr>
          <w:rFonts w:eastAsia="Times New Roman" w:cstheme="minorHAnsi"/>
          <w:sz w:val="24"/>
          <w:szCs w:val="24"/>
          <w:lang w:eastAsia="el-GR"/>
        </w:rPr>
        <w:t>)</w:t>
      </w:r>
      <w:r w:rsidR="00B22779" w:rsidRPr="006D3E17">
        <w:rPr>
          <w:rFonts w:eastAsia="Times New Roman" w:cstheme="minorHAnsi"/>
          <w:sz w:val="24"/>
          <w:szCs w:val="24"/>
          <w:lang w:eastAsia="el-GR"/>
        </w:rPr>
        <w:t xml:space="preserve"> </w:t>
      </w:r>
      <w:r w:rsidRPr="006D3E17">
        <w:rPr>
          <w:rFonts w:eastAsia="Times New Roman" w:cstheme="minorHAnsi"/>
          <w:sz w:val="24"/>
          <w:szCs w:val="24"/>
          <w:lang w:eastAsia="el-GR"/>
        </w:rPr>
        <w:t>συγκεντρώνει σημαντικούς εκπροσώπους της ακαδημαϊκής κοινότητας από την Ελλάδα και το εξωτερικό, ερευνητές, επαγγελματίες υγείας, καλλιτέχνες, πολιτιστικούς οργανισμούς και εκπροσώπους διεθνών φορέων. Στόχος του είναι η παρουσίαση ερευνητικών δεδομένων και διεθνών πρακτικών σχετικά με τη συμβολή της τέχνης στην ψυχική υγεία, καθώς και η ανταλλαγή εμπειριών για τη διαμόρφωση πολιτικών που ενισχύουν τη συνεργασία μεταξύ των τομέων του πολιτισμού και της υγείας.</w:t>
      </w:r>
    </w:p>
    <w:p w:rsidR="00433C26" w:rsidRDefault="00433C26" w:rsidP="00A95CF6">
      <w:pPr>
        <w:spacing w:after="0" w:line="276" w:lineRule="auto"/>
        <w:jc w:val="both"/>
        <w:rPr>
          <w:rFonts w:eastAsia="Times New Roman" w:cstheme="minorHAnsi"/>
          <w:sz w:val="24"/>
          <w:szCs w:val="24"/>
          <w:lang w:eastAsia="el-GR"/>
        </w:rPr>
      </w:pPr>
    </w:p>
    <w:p w:rsidR="00433C26" w:rsidRDefault="00433C26" w:rsidP="00A95CF6">
      <w:pPr>
        <w:spacing w:after="0" w:line="276" w:lineRule="auto"/>
        <w:jc w:val="both"/>
        <w:rPr>
          <w:rFonts w:eastAsia="Times New Roman" w:cstheme="minorHAnsi"/>
          <w:sz w:val="24"/>
          <w:szCs w:val="24"/>
          <w:lang w:eastAsia="el-GR"/>
        </w:rPr>
      </w:pPr>
      <w:r w:rsidRPr="00433C26">
        <w:rPr>
          <w:rFonts w:eastAsia="Times New Roman" w:cstheme="minorHAnsi"/>
          <w:sz w:val="24"/>
          <w:szCs w:val="24"/>
          <w:lang w:eastAsia="el-GR"/>
        </w:rPr>
        <w:t xml:space="preserve">Κεντρική ομιλήτρια του συνεδρίου είναι η καθηγήτρια Ψυχοβιολογίας και Επιδημιολογίας του </w:t>
      </w:r>
      <w:proofErr w:type="spellStart"/>
      <w:r w:rsidRPr="00433C26">
        <w:rPr>
          <w:rFonts w:eastAsia="Times New Roman" w:cstheme="minorHAnsi"/>
          <w:sz w:val="24"/>
          <w:szCs w:val="24"/>
          <w:lang w:eastAsia="el-GR"/>
        </w:rPr>
        <w:t>University</w:t>
      </w:r>
      <w:proofErr w:type="spellEnd"/>
      <w:r w:rsidRPr="00433C26">
        <w:rPr>
          <w:rFonts w:eastAsia="Times New Roman" w:cstheme="minorHAnsi"/>
          <w:sz w:val="24"/>
          <w:szCs w:val="24"/>
          <w:lang w:eastAsia="el-GR"/>
        </w:rPr>
        <w:t xml:space="preserve"> </w:t>
      </w:r>
      <w:proofErr w:type="spellStart"/>
      <w:r w:rsidRPr="00433C26">
        <w:rPr>
          <w:rFonts w:eastAsia="Times New Roman" w:cstheme="minorHAnsi"/>
          <w:sz w:val="24"/>
          <w:szCs w:val="24"/>
          <w:lang w:eastAsia="el-GR"/>
        </w:rPr>
        <w:t>College</w:t>
      </w:r>
      <w:proofErr w:type="spellEnd"/>
      <w:r w:rsidRPr="00433C26">
        <w:rPr>
          <w:rFonts w:eastAsia="Times New Roman" w:cstheme="minorHAnsi"/>
          <w:sz w:val="24"/>
          <w:szCs w:val="24"/>
          <w:lang w:eastAsia="el-GR"/>
        </w:rPr>
        <w:t xml:space="preserve"> </w:t>
      </w:r>
      <w:proofErr w:type="spellStart"/>
      <w:r w:rsidRPr="00433C26">
        <w:rPr>
          <w:rFonts w:eastAsia="Times New Roman" w:cstheme="minorHAnsi"/>
          <w:sz w:val="24"/>
          <w:szCs w:val="24"/>
          <w:lang w:eastAsia="el-GR"/>
        </w:rPr>
        <w:t>London</w:t>
      </w:r>
      <w:proofErr w:type="spellEnd"/>
      <w:r w:rsidRPr="00433C26">
        <w:rPr>
          <w:rFonts w:eastAsia="Times New Roman" w:cstheme="minorHAnsi"/>
          <w:sz w:val="24"/>
          <w:szCs w:val="24"/>
          <w:lang w:eastAsia="el-GR"/>
        </w:rPr>
        <w:t xml:space="preserve">, Διευθύντρια του Συνεργαζόμενου Κέντρου του Παγκόσμιου Οργανισμού Υγείας, για τις Τέχνες και την Υγεία, </w:t>
      </w:r>
      <w:proofErr w:type="spellStart"/>
      <w:r w:rsidRPr="00433C26">
        <w:rPr>
          <w:rFonts w:eastAsia="Times New Roman" w:cstheme="minorHAnsi"/>
          <w:sz w:val="24"/>
          <w:szCs w:val="24"/>
          <w:lang w:eastAsia="el-GR"/>
        </w:rPr>
        <w:t>Daisy</w:t>
      </w:r>
      <w:proofErr w:type="spellEnd"/>
      <w:r w:rsidRPr="00433C26">
        <w:rPr>
          <w:rFonts w:eastAsia="Times New Roman" w:cstheme="minorHAnsi"/>
          <w:sz w:val="24"/>
          <w:szCs w:val="24"/>
          <w:lang w:eastAsia="el-GR"/>
        </w:rPr>
        <w:t xml:space="preserve"> </w:t>
      </w:r>
      <w:proofErr w:type="spellStart"/>
      <w:r w:rsidRPr="00433C26">
        <w:rPr>
          <w:rFonts w:eastAsia="Times New Roman" w:cstheme="minorHAnsi"/>
          <w:sz w:val="24"/>
          <w:szCs w:val="24"/>
          <w:lang w:eastAsia="el-GR"/>
        </w:rPr>
        <w:t>Fancourt</w:t>
      </w:r>
      <w:proofErr w:type="spellEnd"/>
      <w:r w:rsidRPr="00433C26">
        <w:rPr>
          <w:rFonts w:eastAsia="Times New Roman" w:cstheme="minorHAnsi"/>
          <w:sz w:val="24"/>
          <w:szCs w:val="24"/>
          <w:lang w:eastAsia="el-GR"/>
        </w:rPr>
        <w:t xml:space="preserve">, μία από τις σημαντικότερες διεθνώς ερευνήτριες στον τομέα της διασύνδεσης </w:t>
      </w:r>
      <w:r w:rsidR="00E02388">
        <w:rPr>
          <w:rFonts w:eastAsia="Times New Roman" w:cstheme="minorHAnsi"/>
          <w:sz w:val="24"/>
          <w:szCs w:val="24"/>
          <w:lang w:eastAsia="el-GR"/>
        </w:rPr>
        <w:t xml:space="preserve">της τέχνης με την ψυχική υγεία. </w:t>
      </w:r>
      <w:r w:rsidRPr="00433C26">
        <w:rPr>
          <w:rFonts w:eastAsia="Times New Roman" w:cstheme="minorHAnsi"/>
          <w:sz w:val="24"/>
          <w:szCs w:val="24"/>
          <w:lang w:eastAsia="el-GR"/>
        </w:rPr>
        <w:t xml:space="preserve">Σύμφωνα με τα στοιχεία που παρουσίασε η </w:t>
      </w:r>
      <w:proofErr w:type="spellStart"/>
      <w:r w:rsidRPr="00433C26">
        <w:rPr>
          <w:rFonts w:eastAsia="Times New Roman" w:cstheme="minorHAnsi"/>
          <w:sz w:val="24"/>
          <w:szCs w:val="24"/>
          <w:lang w:eastAsia="el-GR"/>
        </w:rPr>
        <w:t>Daisy</w:t>
      </w:r>
      <w:proofErr w:type="spellEnd"/>
      <w:r w:rsidRPr="00433C26">
        <w:rPr>
          <w:rFonts w:eastAsia="Times New Roman" w:cstheme="minorHAnsi"/>
          <w:sz w:val="24"/>
          <w:szCs w:val="24"/>
          <w:lang w:eastAsia="el-GR"/>
        </w:rPr>
        <w:t xml:space="preserve"> </w:t>
      </w:r>
      <w:proofErr w:type="spellStart"/>
      <w:r w:rsidRPr="00433C26">
        <w:rPr>
          <w:rFonts w:eastAsia="Times New Roman" w:cstheme="minorHAnsi"/>
          <w:sz w:val="24"/>
          <w:szCs w:val="24"/>
          <w:lang w:eastAsia="el-GR"/>
        </w:rPr>
        <w:t>Fancourt</w:t>
      </w:r>
      <w:proofErr w:type="spellEnd"/>
      <w:r w:rsidRPr="00433C26">
        <w:rPr>
          <w:rFonts w:eastAsia="Times New Roman" w:cstheme="minorHAnsi"/>
          <w:sz w:val="24"/>
          <w:szCs w:val="24"/>
          <w:lang w:eastAsia="el-GR"/>
        </w:rPr>
        <w:t xml:space="preserve">, η Πολιτιστική </w:t>
      </w:r>
      <w:proofErr w:type="spellStart"/>
      <w:r w:rsidRPr="00433C26">
        <w:rPr>
          <w:rFonts w:eastAsia="Times New Roman" w:cstheme="minorHAnsi"/>
          <w:sz w:val="24"/>
          <w:szCs w:val="24"/>
          <w:lang w:eastAsia="el-GR"/>
        </w:rPr>
        <w:t>Συνταγογράφηση</w:t>
      </w:r>
      <w:proofErr w:type="spellEnd"/>
      <w:r w:rsidRPr="00433C26">
        <w:rPr>
          <w:rFonts w:eastAsia="Times New Roman" w:cstheme="minorHAnsi"/>
          <w:sz w:val="24"/>
          <w:szCs w:val="24"/>
          <w:lang w:eastAsia="el-GR"/>
        </w:rPr>
        <w:t xml:space="preserve"> αποτελεί μια εξαιρετικά αποδοτική δημόσια π</w:t>
      </w:r>
      <w:r>
        <w:rPr>
          <w:rFonts w:eastAsia="Times New Roman" w:cstheme="minorHAnsi"/>
          <w:sz w:val="24"/>
          <w:szCs w:val="24"/>
          <w:lang w:eastAsia="el-GR"/>
        </w:rPr>
        <w:t xml:space="preserve">ολιτική. Στην </w:t>
      </w:r>
      <w:r w:rsidRPr="00433C26">
        <w:rPr>
          <w:rFonts w:eastAsia="Times New Roman" w:cstheme="minorHAnsi"/>
          <w:sz w:val="24"/>
          <w:szCs w:val="24"/>
          <w:lang w:eastAsia="el-GR"/>
        </w:rPr>
        <w:t>ομιλία της ανέδειξε την τεκμηριωμένη επίδραση της έκθεσης στην τέχνη, σε ένα μεγάλο φάσμα ψυχιατρικών διαταραχών αλλά και κυρίως την προφυλακτική δράση που ασκεί η έκθεση στην τέχνη στην υγεία γενικότερα, όπως διαφαίνεται από μεγάλες επιδημιολογικές μελέτες στο Ηνωμένο Βασίλειο και Διεθνώς.</w:t>
      </w:r>
    </w:p>
    <w:p w:rsidR="00433C26" w:rsidRDefault="00433C26" w:rsidP="00A95CF6">
      <w:pPr>
        <w:spacing w:after="0" w:line="276" w:lineRule="auto"/>
        <w:jc w:val="both"/>
        <w:rPr>
          <w:rFonts w:eastAsia="Times New Roman" w:cstheme="minorHAnsi"/>
          <w:sz w:val="24"/>
          <w:szCs w:val="24"/>
          <w:lang w:eastAsia="el-GR"/>
        </w:rPr>
      </w:pPr>
    </w:p>
    <w:p w:rsidR="00E02388" w:rsidRDefault="00433C26" w:rsidP="00A95CF6">
      <w:pPr>
        <w:spacing w:after="0" w:line="276" w:lineRule="auto"/>
        <w:jc w:val="both"/>
        <w:rPr>
          <w:rFonts w:eastAsia="Times New Roman" w:cstheme="minorHAnsi"/>
          <w:sz w:val="24"/>
          <w:szCs w:val="24"/>
          <w:lang w:eastAsia="el-GR"/>
        </w:rPr>
      </w:pPr>
      <w:r w:rsidRPr="00433C26">
        <w:rPr>
          <w:rFonts w:eastAsia="Times New Roman" w:cstheme="minorHAnsi"/>
          <w:sz w:val="24"/>
          <w:szCs w:val="24"/>
          <w:lang w:eastAsia="el-GR"/>
        </w:rPr>
        <w:t xml:space="preserve">Η ενασχόληση με τις τέχνες αποτελεί έναν πολυδιάστατο μηχανισμό προαγωγής της υγείας, ο οποίος επιδρά βαθιά τόσο στον ψυχισμό όσο και στη βιολογία του ανθρώπου. </w:t>
      </w:r>
      <w:r w:rsidR="00E02388">
        <w:rPr>
          <w:rFonts w:eastAsia="Times New Roman" w:cstheme="minorHAnsi"/>
          <w:sz w:val="24"/>
          <w:szCs w:val="24"/>
          <w:lang w:eastAsia="el-GR"/>
        </w:rPr>
        <w:t xml:space="preserve">Η </w:t>
      </w:r>
      <w:r w:rsidRPr="00433C26">
        <w:rPr>
          <w:rFonts w:eastAsia="Times New Roman" w:cstheme="minorHAnsi"/>
          <w:sz w:val="24"/>
          <w:szCs w:val="24"/>
          <w:lang w:eastAsia="el-GR"/>
        </w:rPr>
        <w:t>καλλιτεχνική δραστηριότητα παρεμβαίνει καταλ</w:t>
      </w:r>
      <w:r w:rsidR="00E02388">
        <w:rPr>
          <w:rFonts w:eastAsia="Times New Roman" w:cstheme="minorHAnsi"/>
          <w:sz w:val="24"/>
          <w:szCs w:val="24"/>
          <w:lang w:eastAsia="el-GR"/>
        </w:rPr>
        <w:t xml:space="preserve">υτικά στη διαχείριση του στρες </w:t>
      </w:r>
      <w:r w:rsidRPr="00433C26">
        <w:rPr>
          <w:rFonts w:eastAsia="Times New Roman" w:cstheme="minorHAnsi"/>
          <w:sz w:val="24"/>
          <w:szCs w:val="24"/>
          <w:lang w:eastAsia="el-GR"/>
        </w:rPr>
        <w:t>εξισορροπώντας τη δράση του</w:t>
      </w:r>
      <w:r w:rsidR="00E02388">
        <w:rPr>
          <w:rFonts w:eastAsia="Times New Roman" w:cstheme="minorHAnsi"/>
          <w:sz w:val="24"/>
          <w:szCs w:val="24"/>
          <w:lang w:eastAsia="el-GR"/>
        </w:rPr>
        <w:t xml:space="preserve"> αυτόνομου νευρικού συστήματος και επηρεάζοντας μέχρι και την </w:t>
      </w:r>
      <w:proofErr w:type="spellStart"/>
      <w:r w:rsidR="00E02388">
        <w:rPr>
          <w:rFonts w:eastAsia="Times New Roman" w:cstheme="minorHAnsi"/>
          <w:sz w:val="24"/>
          <w:szCs w:val="24"/>
          <w:lang w:eastAsia="el-GR"/>
        </w:rPr>
        <w:t>καρδιομεταβολική</w:t>
      </w:r>
      <w:proofErr w:type="spellEnd"/>
      <w:r w:rsidR="00E02388">
        <w:rPr>
          <w:rFonts w:eastAsia="Times New Roman" w:cstheme="minorHAnsi"/>
          <w:sz w:val="24"/>
          <w:szCs w:val="24"/>
          <w:lang w:eastAsia="el-GR"/>
        </w:rPr>
        <w:t xml:space="preserve"> </w:t>
      </w:r>
      <w:r w:rsidR="00E02388" w:rsidRPr="00E02388">
        <w:rPr>
          <w:rFonts w:eastAsia="Times New Roman" w:cstheme="minorHAnsi"/>
          <w:sz w:val="24"/>
          <w:szCs w:val="24"/>
          <w:lang w:eastAsia="el-GR"/>
        </w:rPr>
        <w:t>λειτουργία</w:t>
      </w:r>
      <w:r w:rsidR="00E02388">
        <w:rPr>
          <w:rFonts w:eastAsia="Times New Roman" w:cstheme="minorHAnsi"/>
          <w:sz w:val="24"/>
          <w:szCs w:val="24"/>
          <w:lang w:eastAsia="el-GR"/>
        </w:rPr>
        <w:t>.</w:t>
      </w:r>
    </w:p>
    <w:p w:rsidR="00310B41" w:rsidRPr="006D3E17" w:rsidRDefault="00310B41" w:rsidP="00A95CF6">
      <w:pPr>
        <w:spacing w:after="0" w:line="276" w:lineRule="auto"/>
        <w:jc w:val="both"/>
        <w:rPr>
          <w:rFonts w:eastAsia="Times New Roman" w:cstheme="minorHAnsi"/>
          <w:sz w:val="24"/>
          <w:szCs w:val="24"/>
          <w:lang w:eastAsia="el-GR"/>
        </w:rPr>
      </w:pPr>
    </w:p>
    <w:p w:rsidR="00C123CA" w:rsidRPr="006D3E17" w:rsidRDefault="00D717AE" w:rsidP="00A95CF6">
      <w:pPr>
        <w:spacing w:after="0" w:line="276" w:lineRule="auto"/>
        <w:jc w:val="both"/>
        <w:rPr>
          <w:rFonts w:eastAsia="Times New Roman" w:cstheme="minorHAnsi"/>
          <w:sz w:val="24"/>
          <w:szCs w:val="24"/>
          <w:lang w:eastAsia="el-GR"/>
        </w:rPr>
      </w:pPr>
      <w:r w:rsidRPr="006D3E17">
        <w:rPr>
          <w:rFonts w:eastAsia="Times New Roman" w:cstheme="minorHAnsi"/>
          <w:sz w:val="24"/>
          <w:szCs w:val="24"/>
          <w:lang w:eastAsia="el-GR"/>
        </w:rPr>
        <w:lastRenderedPageBreak/>
        <w:t>Το έργο της</w:t>
      </w:r>
      <w:r w:rsidR="00C123CA" w:rsidRPr="006D3E17">
        <w:rPr>
          <w:rFonts w:eastAsia="Times New Roman" w:cstheme="minorHAnsi"/>
          <w:sz w:val="24"/>
          <w:szCs w:val="24"/>
          <w:lang w:eastAsia="el-GR"/>
        </w:rPr>
        <w:t xml:space="preserve"> Πολιτιστική</w:t>
      </w:r>
      <w:r w:rsidRPr="006D3E17">
        <w:rPr>
          <w:rFonts w:eastAsia="Times New Roman" w:cstheme="minorHAnsi"/>
          <w:sz w:val="24"/>
          <w:szCs w:val="24"/>
          <w:lang w:eastAsia="el-GR"/>
        </w:rPr>
        <w:t>ς</w:t>
      </w:r>
      <w:r w:rsidR="00C123CA" w:rsidRPr="006D3E17">
        <w:rPr>
          <w:rFonts w:eastAsia="Times New Roman" w:cstheme="minorHAnsi"/>
          <w:sz w:val="24"/>
          <w:szCs w:val="24"/>
          <w:lang w:eastAsia="el-GR"/>
        </w:rPr>
        <w:t xml:space="preserve"> </w:t>
      </w:r>
      <w:proofErr w:type="spellStart"/>
      <w:r w:rsidR="00C123CA" w:rsidRPr="006D3E17">
        <w:rPr>
          <w:rFonts w:eastAsia="Times New Roman" w:cstheme="minorHAnsi"/>
          <w:sz w:val="24"/>
          <w:szCs w:val="24"/>
          <w:lang w:eastAsia="el-GR"/>
        </w:rPr>
        <w:t>Συνταγογράφηση</w:t>
      </w:r>
      <w:r w:rsidRPr="006D3E17">
        <w:rPr>
          <w:rFonts w:eastAsia="Times New Roman" w:cstheme="minorHAnsi"/>
          <w:sz w:val="24"/>
          <w:szCs w:val="24"/>
          <w:lang w:eastAsia="el-GR"/>
        </w:rPr>
        <w:t>ς</w:t>
      </w:r>
      <w:proofErr w:type="spellEnd"/>
      <w:r w:rsidR="00C123CA" w:rsidRPr="006D3E17">
        <w:rPr>
          <w:rFonts w:eastAsia="Times New Roman" w:cstheme="minorHAnsi"/>
          <w:sz w:val="24"/>
          <w:szCs w:val="24"/>
          <w:lang w:eastAsia="el-GR"/>
        </w:rPr>
        <w:t xml:space="preserve"> συνδέει τον πολιτισμό με την ψυχική υγεία, δίνοντας τη δυνατότητα σε πολίτες με διαγνωσμένη ψυχική νόσο ή επιβαρυμένη ψυχική υγεία να συμμετέχουν σε οργανωμένες καλλιτεχνικές δράσεις, όπως θεατρικά εργαστήρια, δράσεις εικαστικών τεχνών, μουσικά εργαστήρια και άλλες μορφές δημιουργικής έκφρασης. Οι δράσεις υλοποιούνται σε μικρές ομάδες και πραγματοποιούνται στο ασφαλές περιβάλλον πολιτιστικών φορέων.</w:t>
      </w:r>
      <w:r w:rsidRPr="006D3E17">
        <w:rPr>
          <w:rFonts w:eastAsia="Times New Roman" w:cstheme="minorHAnsi"/>
          <w:sz w:val="24"/>
          <w:szCs w:val="24"/>
          <w:lang w:eastAsia="el-GR"/>
        </w:rPr>
        <w:t xml:space="preserve"> </w:t>
      </w:r>
      <w:r w:rsidR="00C123CA" w:rsidRPr="006D3E17">
        <w:rPr>
          <w:rFonts w:eastAsia="Times New Roman" w:cstheme="minorHAnsi"/>
          <w:sz w:val="24"/>
          <w:szCs w:val="24"/>
          <w:lang w:eastAsia="el-GR"/>
        </w:rPr>
        <w:t xml:space="preserve">Το </w:t>
      </w:r>
      <w:r w:rsidRPr="006D3E17">
        <w:rPr>
          <w:rFonts w:eastAsia="Times New Roman" w:cstheme="minorHAnsi"/>
          <w:sz w:val="24"/>
          <w:szCs w:val="24"/>
          <w:lang w:eastAsia="el-GR"/>
        </w:rPr>
        <w:t>έργο</w:t>
      </w:r>
      <w:r w:rsidR="00C123CA" w:rsidRPr="006D3E17">
        <w:rPr>
          <w:rFonts w:eastAsia="Times New Roman" w:cstheme="minorHAnsi"/>
          <w:sz w:val="24"/>
          <w:szCs w:val="24"/>
          <w:lang w:eastAsia="el-GR"/>
        </w:rPr>
        <w:t xml:space="preserve"> υλοποιείται σύμφωνα με το ερευνητικό πρωτόκολλο του Ερευνητικού Πανεπιστημιακού Ινστιτούτου Ψυχικής Υγείας </w:t>
      </w:r>
      <w:r w:rsidRPr="006D3E17">
        <w:rPr>
          <w:rFonts w:eastAsia="Times New Roman" w:cstheme="minorHAnsi"/>
          <w:sz w:val="24"/>
          <w:szCs w:val="24"/>
          <w:lang w:eastAsia="el-GR"/>
        </w:rPr>
        <w:t xml:space="preserve">«Κ. Στεφανής» </w:t>
      </w:r>
      <w:r w:rsidR="00C123CA" w:rsidRPr="006D3E17">
        <w:rPr>
          <w:rFonts w:eastAsia="Times New Roman" w:cstheme="minorHAnsi"/>
          <w:sz w:val="24"/>
          <w:szCs w:val="24"/>
          <w:lang w:eastAsia="el-GR"/>
        </w:rPr>
        <w:t xml:space="preserve">(ΕΠΙΨΥ), το οποίο έχει την επιστημονική ευθύνη για την παρακολούθηση και την αξιολόγηση των δράσεων. Μέσα από τη διαδικασία αυτή ενισχύονται η δημιουργικότητα, η κοινωνική αλληλεπίδραση και η προσωπική ενδυνάμωση των συμμετεχόντων, ενώ παράλληλα συλλέγονται σημαντικά δεδομένα για την αξιολόγηση της αποτελεσματικότητας της Πολιτιστικής </w:t>
      </w:r>
      <w:proofErr w:type="spellStart"/>
      <w:r w:rsidR="00C123CA" w:rsidRPr="006D3E17">
        <w:rPr>
          <w:rFonts w:eastAsia="Times New Roman" w:cstheme="minorHAnsi"/>
          <w:sz w:val="24"/>
          <w:szCs w:val="24"/>
          <w:lang w:eastAsia="el-GR"/>
        </w:rPr>
        <w:t>Συνταγογράφησης</w:t>
      </w:r>
      <w:proofErr w:type="spellEnd"/>
      <w:r w:rsidR="00C123CA" w:rsidRPr="006D3E17">
        <w:rPr>
          <w:rFonts w:eastAsia="Times New Roman" w:cstheme="minorHAnsi"/>
          <w:sz w:val="24"/>
          <w:szCs w:val="24"/>
          <w:lang w:eastAsia="el-GR"/>
        </w:rPr>
        <w:t>.</w:t>
      </w:r>
    </w:p>
    <w:p w:rsidR="00852CB2" w:rsidRDefault="00852CB2" w:rsidP="00A95CF6">
      <w:pPr>
        <w:spacing w:after="0" w:line="276" w:lineRule="auto"/>
        <w:jc w:val="both"/>
        <w:rPr>
          <w:rFonts w:cstheme="minorHAnsi"/>
          <w:sz w:val="24"/>
          <w:szCs w:val="24"/>
        </w:rPr>
      </w:pPr>
    </w:p>
    <w:p w:rsidR="00852CB2" w:rsidRDefault="00852CB2" w:rsidP="00A95CF6">
      <w:pPr>
        <w:spacing w:after="0" w:line="276" w:lineRule="auto"/>
        <w:jc w:val="both"/>
        <w:rPr>
          <w:rFonts w:cstheme="minorHAnsi"/>
          <w:sz w:val="24"/>
          <w:szCs w:val="24"/>
        </w:rPr>
      </w:pPr>
      <w:r w:rsidRPr="00852CB2">
        <w:rPr>
          <w:rFonts w:cstheme="minorHAnsi"/>
          <w:sz w:val="24"/>
          <w:szCs w:val="24"/>
        </w:rPr>
        <w:t xml:space="preserve">Σύμφωνα με τον Νίκο Στεφανή, διευθυντή της Α’ Ψυχιατρικής Κλινικής του ΕΚΠΑ και αναπληρωτή διευθυντή της ΕΠΙΨΥ, το εθνικό πρόγραμμα Πολιτιστικής </w:t>
      </w:r>
      <w:proofErr w:type="spellStart"/>
      <w:r w:rsidRPr="00852CB2">
        <w:rPr>
          <w:rFonts w:cstheme="minorHAnsi"/>
          <w:sz w:val="24"/>
          <w:szCs w:val="24"/>
        </w:rPr>
        <w:t>Συνταγογράφησης</w:t>
      </w:r>
      <w:proofErr w:type="spellEnd"/>
      <w:r w:rsidRPr="00852CB2">
        <w:rPr>
          <w:rFonts w:cstheme="minorHAnsi"/>
          <w:sz w:val="24"/>
          <w:szCs w:val="24"/>
        </w:rPr>
        <w:t xml:space="preserve"> για την περίοδο 2022-2026 παρουσιάζει εντυπωσιακά δεδομένα, καθώς συμμετείχαν συνολικά 1.026 ωφελούμενοι, λήπτες υπηρεσιών ψυχικής υγείας. Η υλοποίηση του έργου βασίστηκε στη συνεργασία 105 κοινοτικών υπηρεσιών ψυχικής υγείας του ΕΣΥ με 21 πολιτιστικούς φορείς, οι οποίοι προσέφεραν 41 διαφορετικές πολιτιστικές ενότητες. Η πρωτοβουλία αυτή είχε και σημαντικό κοινωνικοοικονομικό αποτύπωμα, αφού δημιούργησε 118 νέες θέσεις εργασίας για επαγγελματίες ψυχικής υγείας και καλλιτέχνες. Κατά τη διάρκεια της τρίμηνης έκθεσης σε διάφορες μορφές τέχνης, όπως το θέατρο, η μουσική και τα εικαστικά, διεξήχθησαν δύο μεγάλες τυχαιοποιημένες ελεγχόμενες μελέτες σε δείγμα 925 ατόμων. Τα ευρήματα των δύο μελετών τεκμηρίωσαν την ξεκάθαρη υπεροχή δεικτών ψυχικής υγείας (κατάθλιψης, άγχους) αλλά και ευεξίας στην ομάδα των συμμετεχόντων σε σύγκριση με όσους έλαβαν μόνο τη συνήθη θεραπευτική φροντίδα.</w:t>
      </w:r>
    </w:p>
    <w:p w:rsidR="00A25686" w:rsidRPr="006D3E17" w:rsidRDefault="00A25686" w:rsidP="00A95CF6">
      <w:pPr>
        <w:spacing w:after="0" w:line="276" w:lineRule="auto"/>
        <w:jc w:val="both"/>
        <w:rPr>
          <w:rFonts w:cstheme="minorHAnsi"/>
          <w:sz w:val="24"/>
          <w:szCs w:val="24"/>
        </w:rPr>
      </w:pPr>
    </w:p>
    <w:p w:rsidR="00C123CA" w:rsidRPr="006D3E17" w:rsidRDefault="00C123CA" w:rsidP="00A95CF6">
      <w:pPr>
        <w:spacing w:after="0" w:line="276" w:lineRule="auto"/>
        <w:jc w:val="both"/>
        <w:rPr>
          <w:rFonts w:eastAsia="Times New Roman" w:cstheme="minorHAnsi"/>
          <w:sz w:val="24"/>
          <w:szCs w:val="24"/>
          <w:lang w:eastAsia="el-GR"/>
        </w:rPr>
      </w:pPr>
      <w:r w:rsidRPr="006D3E17">
        <w:rPr>
          <w:rFonts w:eastAsia="Times New Roman" w:cstheme="minorHAnsi"/>
          <w:sz w:val="24"/>
          <w:szCs w:val="24"/>
          <w:lang w:eastAsia="el-GR"/>
        </w:rPr>
        <w:t xml:space="preserve">Η υλοποίηση του προγράμματος ενισχύεται και σε θεσμικό επίπεδο, </w:t>
      </w:r>
      <w:r w:rsidR="00D717AE" w:rsidRPr="006D3E17">
        <w:rPr>
          <w:rFonts w:eastAsia="Times New Roman" w:cstheme="minorHAnsi"/>
          <w:sz w:val="24"/>
          <w:szCs w:val="24"/>
          <w:lang w:eastAsia="el-GR"/>
        </w:rPr>
        <w:t>με τη</w:t>
      </w:r>
      <w:r w:rsidRPr="006D3E17">
        <w:rPr>
          <w:rFonts w:eastAsia="Times New Roman" w:cstheme="minorHAnsi"/>
          <w:sz w:val="24"/>
          <w:szCs w:val="24"/>
          <w:lang w:eastAsia="el-GR"/>
        </w:rPr>
        <w:t xml:space="preserve"> σχετική Κοινή Υπουργική Απόφαση (ΚΥΑ) </w:t>
      </w:r>
      <w:r w:rsidR="00D717AE" w:rsidRPr="006D3E17">
        <w:rPr>
          <w:rFonts w:eastAsia="Times New Roman" w:cstheme="minorHAnsi"/>
          <w:sz w:val="24"/>
          <w:szCs w:val="24"/>
          <w:lang w:eastAsia="el-GR"/>
        </w:rPr>
        <w:t xml:space="preserve">των </w:t>
      </w:r>
      <w:r w:rsidRPr="006D3E17">
        <w:rPr>
          <w:rFonts w:eastAsia="Times New Roman" w:cstheme="minorHAnsi"/>
          <w:sz w:val="24"/>
          <w:szCs w:val="24"/>
          <w:lang w:eastAsia="el-GR"/>
        </w:rPr>
        <w:t>Υπουργ</w:t>
      </w:r>
      <w:r w:rsidR="00D717AE" w:rsidRPr="006D3E17">
        <w:rPr>
          <w:rFonts w:eastAsia="Times New Roman" w:cstheme="minorHAnsi"/>
          <w:sz w:val="24"/>
          <w:szCs w:val="24"/>
          <w:lang w:eastAsia="el-GR"/>
        </w:rPr>
        <w:t>ών</w:t>
      </w:r>
      <w:r w:rsidRPr="006D3E17">
        <w:rPr>
          <w:rFonts w:eastAsia="Times New Roman" w:cstheme="minorHAnsi"/>
          <w:sz w:val="24"/>
          <w:szCs w:val="24"/>
          <w:lang w:eastAsia="el-GR"/>
        </w:rPr>
        <w:t xml:space="preserve"> </w:t>
      </w:r>
      <w:r w:rsidR="00D717AE" w:rsidRPr="006D3E17">
        <w:rPr>
          <w:rFonts w:eastAsia="Times New Roman" w:cstheme="minorHAnsi"/>
          <w:sz w:val="24"/>
          <w:szCs w:val="24"/>
          <w:lang w:eastAsia="el-GR"/>
        </w:rPr>
        <w:t xml:space="preserve">Υγείας Άδωνι Γεωργιάδη, </w:t>
      </w:r>
      <w:r w:rsidRPr="006D3E17">
        <w:rPr>
          <w:rFonts w:eastAsia="Times New Roman" w:cstheme="minorHAnsi"/>
          <w:sz w:val="24"/>
          <w:szCs w:val="24"/>
          <w:lang w:eastAsia="el-GR"/>
        </w:rPr>
        <w:t>Πολιτισμού Λίνα</w:t>
      </w:r>
      <w:r w:rsidR="00D717AE" w:rsidRPr="006D3E17">
        <w:rPr>
          <w:rFonts w:eastAsia="Times New Roman" w:cstheme="minorHAnsi"/>
          <w:sz w:val="24"/>
          <w:szCs w:val="24"/>
          <w:lang w:eastAsia="el-GR"/>
        </w:rPr>
        <w:t>ς</w:t>
      </w:r>
      <w:r w:rsidRPr="006D3E17">
        <w:rPr>
          <w:rFonts w:eastAsia="Times New Roman" w:cstheme="minorHAnsi"/>
          <w:sz w:val="24"/>
          <w:szCs w:val="24"/>
          <w:lang w:eastAsia="el-GR"/>
        </w:rPr>
        <w:t xml:space="preserve"> </w:t>
      </w:r>
      <w:proofErr w:type="spellStart"/>
      <w:r w:rsidRPr="006D3E17">
        <w:rPr>
          <w:rFonts w:eastAsia="Times New Roman" w:cstheme="minorHAnsi"/>
          <w:sz w:val="24"/>
          <w:szCs w:val="24"/>
          <w:lang w:eastAsia="el-GR"/>
        </w:rPr>
        <w:t>Μενδώνη</w:t>
      </w:r>
      <w:proofErr w:type="spellEnd"/>
      <w:r w:rsidRPr="006D3E17">
        <w:rPr>
          <w:rFonts w:eastAsia="Times New Roman" w:cstheme="minorHAnsi"/>
          <w:sz w:val="24"/>
          <w:szCs w:val="24"/>
          <w:lang w:eastAsia="el-GR"/>
        </w:rPr>
        <w:t xml:space="preserve">, και Ψηφιακής Διακυβέρνησης Δημήτρη Παπαστεργίου. Η υπογραφή της ΚΥΑ επιβεβαιώνει τη συνεργασία των συναρμόδιων υπουργείων και διαμορφώνει το απαραίτητο κανονιστικό πλαίσιο για την εφαρμογή του προγράμματος Πολιτιστικής </w:t>
      </w:r>
      <w:proofErr w:type="spellStart"/>
      <w:r w:rsidRPr="006D3E17">
        <w:rPr>
          <w:rFonts w:eastAsia="Times New Roman" w:cstheme="minorHAnsi"/>
          <w:sz w:val="24"/>
          <w:szCs w:val="24"/>
          <w:lang w:eastAsia="el-GR"/>
        </w:rPr>
        <w:t>Συνταγογράφησης</w:t>
      </w:r>
      <w:proofErr w:type="spellEnd"/>
      <w:r w:rsidRPr="006D3E17">
        <w:rPr>
          <w:rFonts w:eastAsia="Times New Roman" w:cstheme="minorHAnsi"/>
          <w:sz w:val="24"/>
          <w:szCs w:val="24"/>
          <w:lang w:eastAsia="el-GR"/>
        </w:rPr>
        <w:t xml:space="preserve">, αναδεικνύοντας τον </w:t>
      </w:r>
      <w:proofErr w:type="spellStart"/>
      <w:r w:rsidRPr="006D3E17">
        <w:rPr>
          <w:rFonts w:eastAsia="Times New Roman" w:cstheme="minorHAnsi"/>
          <w:sz w:val="24"/>
          <w:szCs w:val="24"/>
          <w:lang w:eastAsia="el-GR"/>
        </w:rPr>
        <w:t>διατομεακό</w:t>
      </w:r>
      <w:proofErr w:type="spellEnd"/>
      <w:r w:rsidRPr="006D3E17">
        <w:rPr>
          <w:rFonts w:eastAsia="Times New Roman" w:cstheme="minorHAnsi"/>
          <w:sz w:val="24"/>
          <w:szCs w:val="24"/>
          <w:lang w:eastAsia="el-GR"/>
        </w:rPr>
        <w:t xml:space="preserve"> χαρακτήρα της πρωτοβουλίας και τη σύνδεση των πολιτικών πολιτισμού, υγείας και ψηφιακής διακυβέρνησης</w:t>
      </w:r>
      <w:r w:rsidR="00D717AE" w:rsidRPr="006D3E17">
        <w:rPr>
          <w:rFonts w:eastAsia="Times New Roman" w:cstheme="minorHAnsi"/>
          <w:sz w:val="24"/>
          <w:szCs w:val="24"/>
          <w:lang w:eastAsia="el-GR"/>
        </w:rPr>
        <w:t>.</w:t>
      </w:r>
    </w:p>
    <w:p w:rsidR="00CE73CA" w:rsidRPr="006D3E17" w:rsidRDefault="00CE73CA" w:rsidP="00A95CF6">
      <w:pPr>
        <w:spacing w:after="0" w:line="276" w:lineRule="auto"/>
        <w:jc w:val="both"/>
        <w:rPr>
          <w:rFonts w:eastAsia="Times New Roman" w:cstheme="minorHAnsi"/>
          <w:sz w:val="24"/>
          <w:szCs w:val="24"/>
          <w:lang w:eastAsia="el-GR"/>
        </w:rPr>
      </w:pPr>
    </w:p>
    <w:p w:rsidR="00C123CA" w:rsidRPr="00AB0A3F" w:rsidRDefault="00A25686" w:rsidP="00A95CF6">
      <w:pPr>
        <w:spacing w:after="0" w:line="276" w:lineRule="auto"/>
        <w:jc w:val="both"/>
        <w:rPr>
          <w:rFonts w:cstheme="minorHAnsi"/>
          <w:sz w:val="24"/>
          <w:szCs w:val="24"/>
        </w:rPr>
      </w:pPr>
      <w:r w:rsidRPr="006D3E17">
        <w:rPr>
          <w:rFonts w:cstheme="minorHAnsi"/>
          <w:sz w:val="24"/>
          <w:szCs w:val="24"/>
        </w:rPr>
        <w:t xml:space="preserve">Το πρόγραμμα Πολιτιστικής </w:t>
      </w:r>
      <w:proofErr w:type="spellStart"/>
      <w:r w:rsidRPr="006D3E17">
        <w:rPr>
          <w:rFonts w:cstheme="minorHAnsi"/>
          <w:sz w:val="24"/>
          <w:szCs w:val="24"/>
        </w:rPr>
        <w:t>Συνταγογράφησης</w:t>
      </w:r>
      <w:proofErr w:type="spellEnd"/>
      <w:r w:rsidRPr="006D3E17">
        <w:rPr>
          <w:rFonts w:cstheme="minorHAnsi"/>
          <w:sz w:val="24"/>
          <w:szCs w:val="24"/>
        </w:rPr>
        <w:t xml:space="preserve"> εντάσσεται στο Εθνικό Σχέδιο Ανάκαμψης και Ανθεκτικότητας «Ελλάδα 2.0» και υλοποιείται από το Υπουργείο </w:t>
      </w:r>
      <w:r w:rsidRPr="006D3E17">
        <w:rPr>
          <w:rFonts w:cstheme="minorHAnsi"/>
          <w:sz w:val="24"/>
          <w:szCs w:val="24"/>
        </w:rPr>
        <w:lastRenderedPageBreak/>
        <w:t xml:space="preserve">Πολιτισμού, συμβάλλοντας στην ανάπτυξη καινοτόμων δράσεων που ενισχύουν τη διασύνδεση του πολιτισμού με την υγεία και την κοινωνική συνοχή. </w:t>
      </w:r>
      <w:r w:rsidR="00CE73CA" w:rsidRPr="006D3E17">
        <w:rPr>
          <w:rFonts w:cstheme="minorHAnsi"/>
          <w:sz w:val="24"/>
          <w:szCs w:val="24"/>
        </w:rPr>
        <w:t xml:space="preserve">Μετά τα </w:t>
      </w:r>
      <w:r w:rsidR="00CE73CA" w:rsidRPr="00AB0A3F">
        <w:rPr>
          <w:rFonts w:cstheme="minorHAnsi"/>
          <w:sz w:val="24"/>
          <w:szCs w:val="24"/>
        </w:rPr>
        <w:t>ενθαρρυντικά αποτελέσματα, το πρόγραμμα οδεύει προς μόνιμη εφαρμογή μέσω της ψηφιακής πλατφόρμας της ΗΔΙΚΑ.</w:t>
      </w:r>
    </w:p>
    <w:p w:rsidR="006D3E17" w:rsidRPr="00AB0A3F" w:rsidRDefault="006D3E17" w:rsidP="00A95CF6">
      <w:pPr>
        <w:pStyle w:val="a6"/>
        <w:spacing w:line="276" w:lineRule="auto"/>
        <w:jc w:val="both"/>
        <w:rPr>
          <w:sz w:val="24"/>
          <w:szCs w:val="24"/>
        </w:rPr>
      </w:pPr>
    </w:p>
    <w:p w:rsidR="005A788F" w:rsidRPr="0046022E" w:rsidRDefault="006D3E17" w:rsidP="00A95CF6">
      <w:pPr>
        <w:pStyle w:val="a6"/>
        <w:spacing w:line="276" w:lineRule="auto"/>
        <w:jc w:val="both"/>
        <w:rPr>
          <w:sz w:val="24"/>
          <w:szCs w:val="24"/>
        </w:rPr>
      </w:pPr>
      <w:r w:rsidRPr="00AB0A3F">
        <w:rPr>
          <w:sz w:val="24"/>
          <w:szCs w:val="24"/>
        </w:rPr>
        <w:t xml:space="preserve">Στα εγκαίνια του συνεδρίου για την Πολιτιστική </w:t>
      </w:r>
      <w:proofErr w:type="spellStart"/>
      <w:r w:rsidRPr="00AB0A3F">
        <w:rPr>
          <w:sz w:val="24"/>
          <w:szCs w:val="24"/>
        </w:rPr>
        <w:t>Συνταγογράφηση</w:t>
      </w:r>
      <w:proofErr w:type="spellEnd"/>
      <w:r w:rsidRPr="00AB0A3F">
        <w:rPr>
          <w:sz w:val="24"/>
          <w:szCs w:val="24"/>
        </w:rPr>
        <w:t xml:space="preserve"> παρευρέθηκαν επίσης η Αναπληρωτής Υπουργός Υγείας, Ειρήνη </w:t>
      </w:r>
      <w:proofErr w:type="spellStart"/>
      <w:r w:rsidRPr="00AB0A3F">
        <w:rPr>
          <w:sz w:val="24"/>
          <w:szCs w:val="24"/>
        </w:rPr>
        <w:t>Αγαπηδάκη</w:t>
      </w:r>
      <w:proofErr w:type="spellEnd"/>
      <w:r w:rsidRPr="00AB0A3F">
        <w:rPr>
          <w:sz w:val="24"/>
          <w:szCs w:val="24"/>
        </w:rPr>
        <w:t>,</w:t>
      </w:r>
      <w:r w:rsidR="00852CB2" w:rsidRPr="00AB0A3F">
        <w:rPr>
          <w:sz w:val="24"/>
          <w:szCs w:val="24"/>
        </w:rPr>
        <w:t xml:space="preserve"> ο Υφυπουργός Πολιτισμού Ιάσωνας Φωτήλας, ο Γενικός Γραμματέας Πολιτισμού Γιώργος Διδασκάλου, ο Επικεφαλής του Γραφείου του Παγκόσμιου Οργανισμού </w:t>
      </w:r>
      <w:proofErr w:type="spellStart"/>
      <w:r w:rsidR="00852CB2" w:rsidRPr="00AB0A3F">
        <w:rPr>
          <w:sz w:val="24"/>
          <w:szCs w:val="24"/>
        </w:rPr>
        <w:t>Jo</w:t>
      </w:r>
      <w:r w:rsidR="003670D1">
        <w:rPr>
          <w:sz w:val="24"/>
          <w:szCs w:val="24"/>
        </w:rPr>
        <w:t>ão</w:t>
      </w:r>
      <w:proofErr w:type="spellEnd"/>
      <w:r w:rsidR="003670D1">
        <w:rPr>
          <w:sz w:val="24"/>
          <w:szCs w:val="24"/>
        </w:rPr>
        <w:t xml:space="preserve"> </w:t>
      </w:r>
      <w:proofErr w:type="spellStart"/>
      <w:r w:rsidR="003670D1">
        <w:rPr>
          <w:sz w:val="24"/>
          <w:szCs w:val="24"/>
        </w:rPr>
        <w:t>Breda</w:t>
      </w:r>
      <w:proofErr w:type="spellEnd"/>
      <w:r w:rsidR="003670D1">
        <w:rPr>
          <w:sz w:val="24"/>
          <w:szCs w:val="24"/>
        </w:rPr>
        <w:t>, ο εκπρόσωπος του Παγκόσμι</w:t>
      </w:r>
      <w:r w:rsidR="00852CB2" w:rsidRPr="00AB0A3F">
        <w:rPr>
          <w:sz w:val="24"/>
          <w:szCs w:val="24"/>
        </w:rPr>
        <w:t xml:space="preserve">ου Οργανισμού Υγείας </w:t>
      </w:r>
      <w:proofErr w:type="spellStart"/>
      <w:r w:rsidR="00852CB2" w:rsidRPr="00AB0A3F">
        <w:rPr>
          <w:sz w:val="24"/>
          <w:szCs w:val="24"/>
        </w:rPr>
        <w:t>Nils</w:t>
      </w:r>
      <w:proofErr w:type="spellEnd"/>
      <w:r w:rsidR="00852CB2" w:rsidRPr="00AB0A3F">
        <w:rPr>
          <w:sz w:val="24"/>
          <w:szCs w:val="24"/>
        </w:rPr>
        <w:t xml:space="preserve"> </w:t>
      </w:r>
      <w:proofErr w:type="spellStart"/>
      <w:r w:rsidR="00852CB2" w:rsidRPr="00AB0A3F">
        <w:rPr>
          <w:sz w:val="24"/>
          <w:szCs w:val="24"/>
        </w:rPr>
        <w:t>Fietje</w:t>
      </w:r>
      <w:proofErr w:type="spellEnd"/>
      <w:r w:rsidR="00852CB2" w:rsidRPr="00AB0A3F">
        <w:rPr>
          <w:sz w:val="24"/>
          <w:szCs w:val="24"/>
        </w:rPr>
        <w:t xml:space="preserve">, </w:t>
      </w:r>
      <w:r w:rsidRPr="00AB0A3F">
        <w:rPr>
          <w:sz w:val="24"/>
          <w:szCs w:val="24"/>
        </w:rPr>
        <w:t xml:space="preserve">ο Αντιπρύτανης του ΕΚΠΑ, Ευστάθιος </w:t>
      </w:r>
      <w:proofErr w:type="spellStart"/>
      <w:r w:rsidRPr="00AB0A3F">
        <w:rPr>
          <w:sz w:val="24"/>
          <w:szCs w:val="24"/>
        </w:rPr>
        <w:t>Ευσταθόπουλος</w:t>
      </w:r>
      <w:proofErr w:type="spellEnd"/>
      <w:r w:rsidRPr="00AB0A3F">
        <w:rPr>
          <w:sz w:val="24"/>
          <w:szCs w:val="24"/>
        </w:rPr>
        <w:t>,</w:t>
      </w:r>
      <w:r w:rsidR="00852CB2" w:rsidRPr="00AB0A3F">
        <w:rPr>
          <w:sz w:val="24"/>
          <w:szCs w:val="24"/>
        </w:rPr>
        <w:t xml:space="preserve"> </w:t>
      </w:r>
      <w:r w:rsidRPr="00AB0A3F">
        <w:rPr>
          <w:sz w:val="24"/>
          <w:szCs w:val="24"/>
        </w:rPr>
        <w:t xml:space="preserve">ο Πρόεδρος Ιατρικής Σχολής Αθηνών Νικόλαος </w:t>
      </w:r>
      <w:proofErr w:type="spellStart"/>
      <w:r w:rsidRPr="00AB0A3F">
        <w:rPr>
          <w:sz w:val="24"/>
          <w:szCs w:val="24"/>
        </w:rPr>
        <w:t>Αρκαδόπουλος</w:t>
      </w:r>
      <w:proofErr w:type="spellEnd"/>
      <w:r w:rsidR="00034CE2" w:rsidRPr="00AB0A3F">
        <w:rPr>
          <w:sz w:val="24"/>
          <w:szCs w:val="24"/>
        </w:rPr>
        <w:t xml:space="preserve">, </w:t>
      </w:r>
      <w:r w:rsidR="00AB0A3F" w:rsidRPr="00AB0A3F">
        <w:rPr>
          <w:sz w:val="24"/>
          <w:szCs w:val="24"/>
        </w:rPr>
        <w:t>η Διευθύντρια</w:t>
      </w:r>
      <w:r w:rsidR="00AB0A3F" w:rsidRPr="00AB0A3F">
        <w:rPr>
          <w:sz w:val="24"/>
          <w:szCs w:val="24"/>
          <w:shd w:val="clear" w:color="auto" w:fill="FFFFFF"/>
        </w:rPr>
        <w:t xml:space="preserve"> στη Μονάδα Ανακουφιστικής Φροντίδας </w:t>
      </w:r>
      <w:r w:rsidR="00AB0A3F" w:rsidRPr="0046022E">
        <w:rPr>
          <w:sz w:val="24"/>
          <w:szCs w:val="24"/>
          <w:shd w:val="clear" w:color="auto" w:fill="FFFFFF"/>
        </w:rPr>
        <w:t xml:space="preserve">«ΓΑΛΙΛΑΙΑ», Αλίκη </w:t>
      </w:r>
      <w:proofErr w:type="spellStart"/>
      <w:r w:rsidR="00AB0A3F" w:rsidRPr="0046022E">
        <w:rPr>
          <w:sz w:val="24"/>
          <w:szCs w:val="24"/>
          <w:shd w:val="clear" w:color="auto" w:fill="FFFFFF"/>
        </w:rPr>
        <w:t>Τσερκεζόγλου</w:t>
      </w:r>
      <w:proofErr w:type="spellEnd"/>
      <w:r w:rsidR="00AB0A3F" w:rsidRPr="0046022E">
        <w:rPr>
          <w:sz w:val="24"/>
          <w:szCs w:val="24"/>
          <w:shd w:val="clear" w:color="auto" w:fill="FFFFFF"/>
        </w:rPr>
        <w:t xml:space="preserve">, </w:t>
      </w:r>
      <w:r w:rsidR="00322940" w:rsidRPr="0046022E">
        <w:rPr>
          <w:sz w:val="24"/>
          <w:szCs w:val="24"/>
        </w:rPr>
        <w:t xml:space="preserve">εκ μέρους της Ελληνικής της Ελληνικής Ψυχιατρικής Εταιρείας η Δόμνα </w:t>
      </w:r>
      <w:proofErr w:type="spellStart"/>
      <w:r w:rsidR="00322940" w:rsidRPr="0046022E">
        <w:rPr>
          <w:sz w:val="24"/>
          <w:szCs w:val="24"/>
        </w:rPr>
        <w:t>Τσακλακίδου</w:t>
      </w:r>
      <w:proofErr w:type="spellEnd"/>
      <w:r w:rsidR="00322940" w:rsidRPr="0046022E">
        <w:rPr>
          <w:sz w:val="24"/>
          <w:szCs w:val="24"/>
        </w:rPr>
        <w:t>, ο</w:t>
      </w:r>
      <w:r w:rsidR="00034CE2" w:rsidRPr="0046022E">
        <w:rPr>
          <w:sz w:val="24"/>
          <w:szCs w:val="24"/>
        </w:rPr>
        <w:t xml:space="preserve"> πρόεδρος του ΔΣ </w:t>
      </w:r>
      <w:r w:rsidR="00322940" w:rsidRPr="0046022E">
        <w:rPr>
          <w:sz w:val="24"/>
          <w:szCs w:val="24"/>
        </w:rPr>
        <w:t>Ομοσπονδίας “</w:t>
      </w:r>
      <w:r w:rsidR="00034CE2" w:rsidRPr="0046022E">
        <w:rPr>
          <w:sz w:val="24"/>
          <w:szCs w:val="24"/>
          <w:shd w:val="clear" w:color="auto" w:fill="FFFFFF"/>
        </w:rPr>
        <w:t>ΑΡΓΩ</w:t>
      </w:r>
      <w:r w:rsidR="00322940" w:rsidRPr="0046022E">
        <w:rPr>
          <w:sz w:val="24"/>
          <w:szCs w:val="24"/>
        </w:rPr>
        <w:t>”</w:t>
      </w:r>
      <w:r w:rsidR="00034CE2" w:rsidRPr="0046022E">
        <w:rPr>
          <w:sz w:val="24"/>
          <w:szCs w:val="24"/>
          <w:shd w:val="clear" w:color="auto" w:fill="FFFFFF"/>
        </w:rPr>
        <w:t xml:space="preserve"> </w:t>
      </w:r>
      <w:r w:rsidR="00034CE2" w:rsidRPr="0046022E">
        <w:rPr>
          <w:sz w:val="24"/>
          <w:szCs w:val="24"/>
        </w:rPr>
        <w:t xml:space="preserve">Μενέλαος </w:t>
      </w:r>
      <w:proofErr w:type="spellStart"/>
      <w:r w:rsidR="00034CE2" w:rsidRPr="0046022E">
        <w:rPr>
          <w:sz w:val="24"/>
          <w:szCs w:val="24"/>
        </w:rPr>
        <w:t>Θεοδωρουλάκης</w:t>
      </w:r>
      <w:proofErr w:type="spellEnd"/>
      <w:r w:rsidR="00F25584" w:rsidRPr="0046022E">
        <w:rPr>
          <w:sz w:val="24"/>
          <w:szCs w:val="24"/>
        </w:rPr>
        <w:t xml:space="preserve">, </w:t>
      </w:r>
      <w:r w:rsidR="00811AA7" w:rsidRPr="0046022E">
        <w:rPr>
          <w:sz w:val="24"/>
          <w:szCs w:val="24"/>
        </w:rPr>
        <w:t xml:space="preserve">η </w:t>
      </w:r>
      <w:proofErr w:type="spellStart"/>
      <w:r w:rsidR="00811AA7" w:rsidRPr="0046022E">
        <w:rPr>
          <w:sz w:val="24"/>
          <w:szCs w:val="24"/>
        </w:rPr>
        <w:t>Monica</w:t>
      </w:r>
      <w:proofErr w:type="spellEnd"/>
      <w:r w:rsidR="00811AA7" w:rsidRPr="0046022E">
        <w:rPr>
          <w:sz w:val="24"/>
          <w:szCs w:val="24"/>
        </w:rPr>
        <w:t xml:space="preserve"> </w:t>
      </w:r>
      <w:proofErr w:type="spellStart"/>
      <w:r w:rsidR="00811AA7" w:rsidRPr="0046022E">
        <w:rPr>
          <w:sz w:val="24"/>
          <w:szCs w:val="24"/>
        </w:rPr>
        <w:t>Urian</w:t>
      </w:r>
      <w:proofErr w:type="spellEnd"/>
      <w:r w:rsidR="00811AA7" w:rsidRPr="0046022E">
        <w:rPr>
          <w:sz w:val="24"/>
          <w:szCs w:val="24"/>
        </w:rPr>
        <w:t xml:space="preserve"> από </w:t>
      </w:r>
      <w:r w:rsidR="00F25584" w:rsidRPr="0046022E">
        <w:rPr>
          <w:sz w:val="24"/>
          <w:szCs w:val="24"/>
        </w:rPr>
        <w:t xml:space="preserve">τη </w:t>
      </w:r>
      <w:r w:rsidR="00811AA7" w:rsidRPr="0046022E">
        <w:rPr>
          <w:sz w:val="24"/>
          <w:szCs w:val="24"/>
        </w:rPr>
        <w:t xml:space="preserve">γενική διεύθυνση Παιδείας και Πολιτισμού της Ευρωπαϊκής Επιτροπής </w:t>
      </w:r>
      <w:r w:rsidR="00F25584" w:rsidRPr="0046022E">
        <w:rPr>
          <w:sz w:val="24"/>
          <w:szCs w:val="24"/>
        </w:rPr>
        <w:t xml:space="preserve">και </w:t>
      </w:r>
      <w:r w:rsidR="00811AA7" w:rsidRPr="0046022E">
        <w:rPr>
          <w:sz w:val="24"/>
          <w:szCs w:val="24"/>
        </w:rPr>
        <w:t xml:space="preserve">η </w:t>
      </w:r>
      <w:proofErr w:type="spellStart"/>
      <w:r w:rsidR="00811AA7" w:rsidRPr="0046022E">
        <w:rPr>
          <w:sz w:val="24"/>
          <w:szCs w:val="24"/>
        </w:rPr>
        <w:t>Kornelia</w:t>
      </w:r>
      <w:proofErr w:type="spellEnd"/>
      <w:r w:rsidR="00811AA7" w:rsidRPr="0046022E">
        <w:rPr>
          <w:sz w:val="24"/>
          <w:szCs w:val="24"/>
        </w:rPr>
        <w:t xml:space="preserve"> </w:t>
      </w:r>
      <w:proofErr w:type="spellStart"/>
      <w:r w:rsidR="00811AA7" w:rsidRPr="0046022E">
        <w:rPr>
          <w:sz w:val="24"/>
          <w:szCs w:val="24"/>
        </w:rPr>
        <w:t>Kiss</w:t>
      </w:r>
      <w:proofErr w:type="spellEnd"/>
      <w:r w:rsidR="00811AA7" w:rsidRPr="0046022E">
        <w:rPr>
          <w:sz w:val="24"/>
          <w:szCs w:val="24"/>
        </w:rPr>
        <w:t xml:space="preserve"> από το </w:t>
      </w:r>
      <w:proofErr w:type="spellStart"/>
      <w:r w:rsidR="00811AA7" w:rsidRPr="0046022E">
        <w:rPr>
          <w:sz w:val="24"/>
          <w:szCs w:val="24"/>
        </w:rPr>
        <w:t>Culture</w:t>
      </w:r>
      <w:proofErr w:type="spellEnd"/>
      <w:r w:rsidR="00811AA7" w:rsidRPr="0046022E">
        <w:rPr>
          <w:sz w:val="24"/>
          <w:szCs w:val="24"/>
        </w:rPr>
        <w:t xml:space="preserve"> </w:t>
      </w:r>
      <w:proofErr w:type="spellStart"/>
      <w:r w:rsidR="00811AA7" w:rsidRPr="0046022E">
        <w:rPr>
          <w:sz w:val="24"/>
          <w:szCs w:val="24"/>
        </w:rPr>
        <w:t>Action</w:t>
      </w:r>
      <w:proofErr w:type="spellEnd"/>
      <w:r w:rsidR="00811AA7" w:rsidRPr="0046022E">
        <w:rPr>
          <w:sz w:val="24"/>
          <w:szCs w:val="24"/>
        </w:rPr>
        <w:t xml:space="preserve"> Europe</w:t>
      </w:r>
      <w:r w:rsidR="00F25584" w:rsidRPr="0046022E">
        <w:rPr>
          <w:sz w:val="24"/>
          <w:szCs w:val="24"/>
        </w:rPr>
        <w:t>.</w:t>
      </w:r>
    </w:p>
    <w:sectPr w:rsidR="005A788F" w:rsidRPr="0046022E" w:rsidSect="005972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CA"/>
    <w:rsid w:val="00034CE2"/>
    <w:rsid w:val="00181E2E"/>
    <w:rsid w:val="001B0461"/>
    <w:rsid w:val="001D69A3"/>
    <w:rsid w:val="002105BF"/>
    <w:rsid w:val="0026544C"/>
    <w:rsid w:val="00270316"/>
    <w:rsid w:val="00291755"/>
    <w:rsid w:val="002A283F"/>
    <w:rsid w:val="002F0FE1"/>
    <w:rsid w:val="00310B41"/>
    <w:rsid w:val="00322940"/>
    <w:rsid w:val="003670D1"/>
    <w:rsid w:val="003B4C08"/>
    <w:rsid w:val="00433C26"/>
    <w:rsid w:val="0046022E"/>
    <w:rsid w:val="004F5B94"/>
    <w:rsid w:val="00543FE7"/>
    <w:rsid w:val="00557C1C"/>
    <w:rsid w:val="005972EF"/>
    <w:rsid w:val="005A788F"/>
    <w:rsid w:val="006D3E17"/>
    <w:rsid w:val="006F7C70"/>
    <w:rsid w:val="007707FB"/>
    <w:rsid w:val="00811AA7"/>
    <w:rsid w:val="008156BA"/>
    <w:rsid w:val="00832AB2"/>
    <w:rsid w:val="0085285F"/>
    <w:rsid w:val="00852CB2"/>
    <w:rsid w:val="00861096"/>
    <w:rsid w:val="009D575C"/>
    <w:rsid w:val="00A25686"/>
    <w:rsid w:val="00A95CF6"/>
    <w:rsid w:val="00AB0A3F"/>
    <w:rsid w:val="00B117F6"/>
    <w:rsid w:val="00B22779"/>
    <w:rsid w:val="00C123CA"/>
    <w:rsid w:val="00C90A73"/>
    <w:rsid w:val="00CE73CA"/>
    <w:rsid w:val="00D22A43"/>
    <w:rsid w:val="00D717AE"/>
    <w:rsid w:val="00DE4498"/>
    <w:rsid w:val="00E02388"/>
    <w:rsid w:val="00E042BE"/>
    <w:rsid w:val="00F25584"/>
    <w:rsid w:val="00F34256"/>
    <w:rsid w:val="00F538A1"/>
    <w:rsid w:val="00F84E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E85CD-85F9-425A-A460-1E188B09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2EF"/>
  </w:style>
  <w:style w:type="paragraph" w:styleId="1">
    <w:name w:val="heading 1"/>
    <w:basedOn w:val="a"/>
    <w:link w:val="1Char"/>
    <w:uiPriority w:val="9"/>
    <w:qFormat/>
    <w:rsid w:val="00852C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B117F6"/>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B117F6"/>
    <w:rPr>
      <w:rFonts w:ascii="Calibri" w:eastAsia="Calibri" w:hAnsi="Calibri" w:cs="Times New Roman"/>
      <w:sz w:val="28"/>
      <w:szCs w:val="28"/>
    </w:rPr>
  </w:style>
  <w:style w:type="paragraph" w:styleId="a4">
    <w:name w:val="Balloon Text"/>
    <w:basedOn w:val="a"/>
    <w:link w:val="Char0"/>
    <w:uiPriority w:val="99"/>
    <w:semiHidden/>
    <w:unhideWhenUsed/>
    <w:rsid w:val="00CE73C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CE73CA"/>
    <w:rPr>
      <w:rFonts w:ascii="Tahoma" w:hAnsi="Tahoma" w:cs="Tahoma"/>
      <w:sz w:val="16"/>
      <w:szCs w:val="16"/>
    </w:rPr>
  </w:style>
  <w:style w:type="paragraph" w:styleId="Web">
    <w:name w:val="Normal (Web)"/>
    <w:basedOn w:val="a"/>
    <w:uiPriority w:val="99"/>
    <w:semiHidden/>
    <w:unhideWhenUsed/>
    <w:rsid w:val="00310B4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310B41"/>
    <w:rPr>
      <w:b/>
      <w:bCs/>
    </w:rPr>
  </w:style>
  <w:style w:type="paragraph" w:styleId="a6">
    <w:name w:val="No Spacing"/>
    <w:uiPriority w:val="1"/>
    <w:qFormat/>
    <w:rsid w:val="00034CE2"/>
    <w:pPr>
      <w:spacing w:after="0" w:line="240" w:lineRule="auto"/>
    </w:pPr>
  </w:style>
  <w:style w:type="character" w:customStyle="1" w:styleId="1Char">
    <w:name w:val="Επικεφαλίδα 1 Char"/>
    <w:basedOn w:val="a0"/>
    <w:link w:val="1"/>
    <w:uiPriority w:val="9"/>
    <w:rsid w:val="00852CB2"/>
    <w:rPr>
      <w:rFonts w:ascii="Times New Roman" w:eastAsia="Times New Roman" w:hAnsi="Times New Roman" w:cs="Times New Roman"/>
      <w:b/>
      <w:bCs/>
      <w:kern w:val="36"/>
      <w:sz w:val="48"/>
      <w:szCs w:val="4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92760">
      <w:bodyDiv w:val="1"/>
      <w:marLeft w:val="0"/>
      <w:marRight w:val="0"/>
      <w:marTop w:val="0"/>
      <w:marBottom w:val="0"/>
      <w:divBdr>
        <w:top w:val="none" w:sz="0" w:space="0" w:color="auto"/>
        <w:left w:val="none" w:sz="0" w:space="0" w:color="auto"/>
        <w:bottom w:val="none" w:sz="0" w:space="0" w:color="auto"/>
        <w:right w:val="none" w:sz="0" w:space="0" w:color="auto"/>
      </w:divBdr>
    </w:div>
    <w:div w:id="1515415726">
      <w:bodyDiv w:val="1"/>
      <w:marLeft w:val="0"/>
      <w:marRight w:val="0"/>
      <w:marTop w:val="0"/>
      <w:marBottom w:val="0"/>
      <w:divBdr>
        <w:top w:val="none" w:sz="0" w:space="0" w:color="auto"/>
        <w:left w:val="none" w:sz="0" w:space="0" w:color="auto"/>
        <w:bottom w:val="none" w:sz="0" w:space="0" w:color="auto"/>
        <w:right w:val="none" w:sz="0" w:space="0" w:color="auto"/>
      </w:divBdr>
    </w:div>
    <w:div w:id="1558203860">
      <w:bodyDiv w:val="1"/>
      <w:marLeft w:val="0"/>
      <w:marRight w:val="0"/>
      <w:marTop w:val="0"/>
      <w:marBottom w:val="0"/>
      <w:divBdr>
        <w:top w:val="none" w:sz="0" w:space="0" w:color="auto"/>
        <w:left w:val="none" w:sz="0" w:space="0" w:color="auto"/>
        <w:bottom w:val="none" w:sz="0" w:space="0" w:color="auto"/>
        <w:right w:val="none" w:sz="0" w:space="0" w:color="auto"/>
      </w:divBdr>
    </w:div>
    <w:div w:id="1566212065">
      <w:bodyDiv w:val="1"/>
      <w:marLeft w:val="0"/>
      <w:marRight w:val="0"/>
      <w:marTop w:val="0"/>
      <w:marBottom w:val="0"/>
      <w:divBdr>
        <w:top w:val="none" w:sz="0" w:space="0" w:color="auto"/>
        <w:left w:val="none" w:sz="0" w:space="0" w:color="auto"/>
        <w:bottom w:val="none" w:sz="0" w:space="0" w:color="auto"/>
        <w:right w:val="none" w:sz="0" w:space="0" w:color="auto"/>
      </w:divBdr>
      <w:divsChild>
        <w:div w:id="885065047">
          <w:marLeft w:val="0"/>
          <w:marRight w:val="0"/>
          <w:marTop w:val="0"/>
          <w:marBottom w:val="0"/>
          <w:divBdr>
            <w:top w:val="none" w:sz="0" w:space="0" w:color="auto"/>
            <w:left w:val="none" w:sz="0" w:space="0" w:color="auto"/>
            <w:bottom w:val="none" w:sz="0" w:space="0" w:color="auto"/>
            <w:right w:val="none" w:sz="0" w:space="0" w:color="auto"/>
          </w:divBdr>
          <w:divsChild>
            <w:div w:id="2503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458DB41-6AAD-4BDE-90EC-D2DF19121C4C}"/>
</file>

<file path=customXml/itemProps2.xml><?xml version="1.0" encoding="utf-8"?>
<ds:datastoreItem xmlns:ds="http://schemas.openxmlformats.org/officeDocument/2006/customXml" ds:itemID="{32E62810-3635-482A-B50C-C3BB2C43E7DC}"/>
</file>

<file path=customXml/itemProps3.xml><?xml version="1.0" encoding="utf-8"?>
<ds:datastoreItem xmlns:ds="http://schemas.openxmlformats.org/officeDocument/2006/customXml" ds:itemID="{6F88EF39-7CBE-40A3-86EA-D6270726B0D9}"/>
</file>

<file path=docProps/app.xml><?xml version="1.0" encoding="utf-8"?>
<Properties xmlns="http://schemas.openxmlformats.org/officeDocument/2006/extended-properties" xmlns:vt="http://schemas.openxmlformats.org/officeDocument/2006/docPropsVTypes">
  <Template>Normal</Template>
  <TotalTime>5</TotalTime>
  <Pages>4</Pages>
  <Words>1345</Words>
  <Characters>7264</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«Τώρα, ο Πολιτισμός και οι εκφάνσεις του εντάσσονται στην προληπτική και θεραπευτική αγωγή της ψυχικής υγείας»</dc:title>
  <dc:subject/>
  <dc:creator>Πολυρήνα Σταϊκοπούλου</dc:creator>
  <cp:keywords/>
  <dc:description/>
  <cp:lastModifiedBy>Ελευθερία Πελτέκη</cp:lastModifiedBy>
  <cp:revision>3</cp:revision>
  <cp:lastPrinted>2026-03-13T13:22:00Z</cp:lastPrinted>
  <dcterms:created xsi:type="dcterms:W3CDTF">2026-03-16T10:43:00Z</dcterms:created>
  <dcterms:modified xsi:type="dcterms:W3CDTF">2026-03-16T10:47:00Z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